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0AFC" w:rsidR="00F2730F" w:rsidP="00F2730F" w:rsidRDefault="00A65048" w14:paraId="7A80E410" w14:textId="7AE8FBEC">
      <w:pPr>
        <w:spacing w:after="0" w:line="240" w:lineRule="auto"/>
        <w:jc w:val="center"/>
        <w:textAlignment w:val="baseline"/>
        <w:rPr>
          <w:rFonts w:ascii="Lato" w:hAnsi="Lato" w:eastAsiaTheme="minorEastAsia" w:cstheme="minorBidi"/>
          <w:sz w:val="18"/>
          <w:szCs w:val="18"/>
          <w:lang w:val="uk-UA" w:eastAsia="en-GB"/>
        </w:rPr>
      </w:pPr>
      <w:r w:rsidRPr="004E0AFC">
        <w:rPr>
          <w:rFonts w:ascii="Lato" w:hAnsi="Lato" w:eastAsiaTheme="minorEastAsia" w:cstheme="minorBidi"/>
          <w:b/>
          <w:u w:val="single"/>
          <w:lang w:val="uk-UA"/>
        </w:rPr>
        <w:t>Додаток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b/>
          <w:u w:val="single"/>
          <w:lang w:val="uk-UA"/>
        </w:rPr>
        <w:t>№1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b/>
          <w:u w:val="single"/>
          <w:lang w:val="uk-UA"/>
        </w:rPr>
        <w:t>до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b/>
          <w:u w:val="single"/>
          <w:lang w:val="uk-UA"/>
        </w:rPr>
        <w:t>процедури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b/>
          <w:u w:val="single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b/>
          <w:u w:val="single"/>
          <w:lang w:val="uk-UA"/>
        </w:rPr>
        <w:t>№</w:t>
      </w:r>
      <w:r w:rsidRPr="004E0AFC" w:rsidR="00D969AD">
        <w:rPr>
          <w:rFonts w:ascii="Lato" w:hAnsi="Lato" w:eastAsiaTheme="minorEastAsia" w:cstheme="minorBidi"/>
          <w:b/>
          <w:u w:val="single"/>
          <w:lang w:val="uk-UA"/>
        </w:rPr>
        <w:t xml:space="preserve"> </w:t>
      </w:r>
      <w:r w:rsidRPr="004E0AFC" w:rsidR="00E814F9">
        <w:rPr>
          <w:rFonts w:ascii="Lato" w:hAnsi="Lato" w:eastAsiaTheme="minorEastAsia" w:cstheme="minorBidi"/>
          <w:b/>
          <w:u w:val="single"/>
          <w:lang w:val="uk-UA"/>
        </w:rPr>
        <w:t>FSM-</w:t>
      </w:r>
      <w:r w:rsidRPr="004E0AFC" w:rsidR="00EC0EE5">
        <w:rPr>
          <w:rFonts w:ascii="Lato" w:hAnsi="Lato" w:eastAsiaTheme="minorEastAsia" w:cstheme="minorBidi"/>
          <w:b/>
          <w:u w:val="single"/>
          <w:lang w:val="uk-UA"/>
        </w:rPr>
        <w:t>202</w:t>
      </w:r>
      <w:r w:rsidRPr="004E0AFC" w:rsidR="006D7A67">
        <w:rPr>
          <w:rFonts w:ascii="Lato" w:hAnsi="Lato" w:eastAsiaTheme="minorEastAsia" w:cstheme="minorBidi"/>
          <w:b/>
          <w:u w:val="single"/>
          <w:lang w:val="uk-UA"/>
        </w:rPr>
        <w:t>3</w:t>
      </w:r>
      <w:r w:rsidRPr="004E0AFC" w:rsidR="00EC0EE5">
        <w:rPr>
          <w:rFonts w:ascii="Lato" w:hAnsi="Lato" w:eastAsiaTheme="minorEastAsia" w:cstheme="minorBidi"/>
          <w:b/>
          <w:u w:val="single"/>
          <w:lang w:val="uk-UA"/>
        </w:rPr>
        <w:t>-0</w:t>
      </w:r>
      <w:r w:rsidRPr="004E0AFC" w:rsidR="006D7A67">
        <w:rPr>
          <w:rFonts w:ascii="Lato" w:hAnsi="Lato" w:eastAsiaTheme="minorEastAsia" w:cstheme="minorBidi"/>
          <w:b/>
          <w:u w:val="single"/>
          <w:lang w:val="uk-UA"/>
        </w:rPr>
        <w:t>3</w:t>
      </w:r>
      <w:r w:rsidRPr="004E0AFC" w:rsidR="00EC0EE5">
        <w:rPr>
          <w:rFonts w:ascii="Lato" w:hAnsi="Lato" w:eastAsiaTheme="minorEastAsia" w:cstheme="minorBidi"/>
          <w:b/>
          <w:u w:val="single"/>
          <w:lang w:val="uk-UA"/>
        </w:rPr>
        <w:t>-</w:t>
      </w:r>
      <w:r w:rsidRPr="004E0AFC" w:rsidR="006D7A67">
        <w:rPr>
          <w:rFonts w:ascii="Lato" w:hAnsi="Lato" w:eastAsiaTheme="minorEastAsia" w:cstheme="minorBidi"/>
          <w:b/>
          <w:u w:val="single"/>
          <w:lang w:val="uk-UA"/>
        </w:rPr>
        <w:t>16</w:t>
      </w:r>
    </w:p>
    <w:p w:rsidRPr="004E0AFC" w:rsidR="006A6DE4" w:rsidP="00F2730F" w:rsidRDefault="006A6DE4" w14:paraId="4051B730" w14:textId="3DBA27F5">
      <w:pPr>
        <w:spacing w:after="0" w:line="240" w:lineRule="auto"/>
        <w:ind w:left="0" w:right="0"/>
        <w:jc w:val="center"/>
        <w:rPr>
          <w:rFonts w:ascii="Lato" w:hAnsi="Lato" w:eastAsiaTheme="minorEastAsia" w:cstheme="minorBidi"/>
          <w:b/>
          <w:lang w:val="uk-UA"/>
        </w:rPr>
      </w:pPr>
    </w:p>
    <w:p w:rsidRPr="004E0AFC" w:rsidR="006A6DE4" w:rsidP="007E5EB0" w:rsidRDefault="00F2730F" w14:paraId="19ED90FE" w14:textId="2C49D009">
      <w:pPr>
        <w:spacing w:after="0" w:line="240" w:lineRule="auto"/>
        <w:ind w:left="0" w:right="0" w:firstLine="708"/>
        <w:jc w:val="right"/>
        <w:rPr>
          <w:rFonts w:ascii="Lato" w:hAnsi="Lato" w:eastAsiaTheme="minorEastAsia" w:cstheme="minorBidi"/>
          <w:b/>
          <w:lang w:val="uk-UA"/>
        </w:rPr>
      </w:pPr>
      <w:r w:rsidRPr="004E0AFC">
        <w:rPr>
          <w:rFonts w:ascii="Lato" w:hAnsi="Lato" w:eastAsiaTheme="minorEastAsia" w:cstheme="minorBidi"/>
          <w:b/>
          <w:lang w:val="uk-UA"/>
        </w:rPr>
        <w:t>Замовник</w:t>
      </w:r>
      <w:r w:rsidRPr="004E0AFC" w:rsidR="006A6DE4">
        <w:rPr>
          <w:rFonts w:ascii="Lato" w:hAnsi="Lato" w:eastAsiaTheme="minorEastAsia" w:cstheme="minorBidi"/>
          <w:b/>
          <w:lang w:val="uk-UA"/>
        </w:rPr>
        <w:t>:</w:t>
      </w:r>
    </w:p>
    <w:p w:rsidRPr="004E0AFC" w:rsidR="00F2730F" w:rsidP="007E5EB0" w:rsidRDefault="00F2730F" w14:paraId="4F94536E" w14:textId="5584B907">
      <w:pPr>
        <w:ind w:left="4248" w:right="0" w:firstLine="0"/>
        <w:textAlignment w:val="baseline"/>
        <w:rPr>
          <w:rFonts w:ascii="Lato" w:hAnsi="Lato" w:eastAsiaTheme="minorEastAsia" w:cstheme="minorBidi"/>
          <w:sz w:val="20"/>
          <w:szCs w:val="20"/>
          <w:lang w:val="uk-UA" w:eastAsia="en-GB"/>
        </w:rPr>
      </w:pP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Представництво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Фонду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міжнародної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солідарності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в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Україні,</w:t>
      </w:r>
      <w:r w:rsidRPr="004E0AFC" w:rsidR="00D969AD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що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представляє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на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території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України Фонд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міжнародної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солідарності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(Республіка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Польща),  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</w:p>
    <w:p w:rsidRPr="004E0AFC" w:rsidR="00F2730F" w:rsidP="007E5EB0" w:rsidRDefault="00F2730F" w14:paraId="08518665" w14:textId="2B4F4B29">
      <w:pPr>
        <w:ind w:left="3583" w:right="0" w:firstLine="665"/>
        <w:textAlignment w:val="baseline"/>
        <w:rPr>
          <w:rFonts w:ascii="Lato" w:hAnsi="Lato" w:eastAsiaTheme="minorEastAsia" w:cstheme="minorBidi"/>
          <w:sz w:val="20"/>
          <w:szCs w:val="20"/>
          <w:lang w:val="uk-UA" w:eastAsia="en-GB"/>
        </w:rPr>
      </w:pP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ідентифікаційний</w:t>
      </w:r>
      <w:r w:rsidRPr="004E0AFC" w:rsidR="00D969AD">
        <w:rPr>
          <w:rFonts w:ascii="Lato" w:hAnsi="Lato" w:eastAsiaTheme="minorEastAsia" w:cstheme="minorBidi"/>
          <w:sz w:val="20"/>
          <w:szCs w:val="20"/>
          <w:lang w:val="uk-UA" w:eastAsia="en-GB"/>
        </w:rPr>
        <w:t xml:space="preserve"> </w:t>
      </w:r>
      <w:r w:rsidRPr="004E0AFC">
        <w:rPr>
          <w:rFonts w:ascii="Lato" w:hAnsi="Lato" w:eastAsiaTheme="minorEastAsia" w:cstheme="minorBidi"/>
          <w:sz w:val="20"/>
          <w:szCs w:val="20"/>
          <w:lang w:val="uk-UA" w:eastAsia="en-GB"/>
        </w:rPr>
        <w:t>код</w:t>
      </w:r>
      <w:r w:rsidRPr="004E0AFC">
        <w:rPr>
          <w:rFonts w:ascii="Lato" w:hAnsi="Lato" w:eastAsiaTheme="minorEastAsia" w:cstheme="minorBidi"/>
          <w:b/>
          <w:sz w:val="20"/>
          <w:szCs w:val="20"/>
          <w:lang w:val="uk-UA" w:eastAsia="en-GB"/>
        </w:rPr>
        <w:t> 26633352</w:t>
      </w:r>
    </w:p>
    <w:p w:rsidRPr="004E0AFC" w:rsidR="006A6DE4" w:rsidP="00742ED6" w:rsidRDefault="006A6DE4" w14:paraId="20F1B896" w14:textId="234D86E3">
      <w:pPr>
        <w:spacing w:after="0" w:line="240" w:lineRule="auto"/>
        <w:ind w:left="0" w:right="0" w:firstLine="0"/>
        <w:jc w:val="right"/>
        <w:rPr>
          <w:rFonts w:ascii="Lato" w:hAnsi="Lato" w:eastAsiaTheme="minorEastAsia" w:cstheme="minorBidi"/>
          <w:lang w:val="uk-UA"/>
        </w:rPr>
      </w:pPr>
    </w:p>
    <w:p w:rsidRPr="004E0AFC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="Lato" w:hAnsi="Lato" w:eastAsiaTheme="minorEastAsia" w:cstheme="minorBidi"/>
          <w:b/>
          <w:lang w:val="uk-UA"/>
        </w:rPr>
      </w:pPr>
    </w:p>
    <w:p w:rsidRPr="004E0AFC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="Lato" w:hAnsi="Lato" w:eastAsiaTheme="minorEastAsia" w:cstheme="minorBidi"/>
          <w:b/>
          <w:u w:val="single"/>
          <w:lang w:val="uk-UA"/>
        </w:rPr>
      </w:pPr>
    </w:p>
    <w:p w:rsidRPr="004E0AFC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="Lato" w:hAnsi="Lato" w:eastAsiaTheme="minorEastAsia" w:cstheme="minorBidi"/>
          <w:b/>
          <w:lang w:val="uk-UA"/>
        </w:rPr>
      </w:pPr>
      <w:r w:rsidRPr="004E0AFC">
        <w:rPr>
          <w:rFonts w:ascii="Lato" w:hAnsi="Lato" w:eastAsiaTheme="minorEastAsia" w:cstheme="minorBidi"/>
          <w:b/>
          <w:lang w:val="uk-UA"/>
        </w:rPr>
        <w:t>Виконавець</w:t>
      </w:r>
      <w:r w:rsidRPr="004E0AFC" w:rsidR="001329EA">
        <w:rPr>
          <w:rFonts w:ascii="Lato" w:hAnsi="Lato" w:eastAsiaTheme="minorEastAsia" w:cstheme="minorBidi"/>
          <w:b/>
          <w:lang w:val="uk-UA"/>
        </w:rPr>
        <w:t>:</w:t>
      </w:r>
    </w:p>
    <w:p w:rsidRPr="004E0AFC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…………………………………………………………………………</w:t>
      </w:r>
    </w:p>
    <w:p w:rsidRPr="004E0AFC" w:rsidR="001329EA" w:rsidP="001329EA" w:rsidRDefault="001329EA" w14:paraId="1ACE238D" w14:textId="7B4F875F">
      <w:pPr>
        <w:spacing w:after="0" w:line="240" w:lineRule="auto"/>
        <w:ind w:left="45" w:right="0" w:firstLine="6"/>
        <w:rPr>
          <w:rFonts w:ascii="Lato" w:hAnsi="Lato" w:eastAsiaTheme="minorEastAsia" w:cstheme="minorBidi"/>
          <w:i/>
          <w:sz w:val="20"/>
          <w:szCs w:val="20"/>
          <w:lang w:val="uk-UA"/>
        </w:rPr>
      </w:pP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повна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назва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/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фірма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,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адреса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,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код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F2730F">
        <w:rPr>
          <w:rFonts w:ascii="Lato" w:hAnsi="Lato" w:eastAsiaTheme="minorEastAsia" w:cstheme="minorBidi"/>
          <w:i/>
          <w:sz w:val="20"/>
          <w:szCs w:val="20"/>
          <w:lang w:val="uk-UA"/>
        </w:rPr>
        <w:t>ЄДРПОУ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</w:p>
    <w:p w:rsidRPr="004E0AFC" w:rsidR="001329EA" w:rsidP="001329EA" w:rsidRDefault="00F2730F" w14:paraId="713689DC" w14:textId="40DD201F">
      <w:pPr>
        <w:spacing w:before="120" w:after="0" w:line="240" w:lineRule="auto"/>
        <w:ind w:left="45" w:right="0" w:firstLine="6"/>
        <w:rPr>
          <w:rFonts w:ascii="Lato" w:hAnsi="Lato" w:eastAsiaTheme="minorEastAsia" w:cstheme="minorBidi"/>
          <w:u w:val="single"/>
          <w:lang w:val="uk-UA"/>
        </w:rPr>
      </w:pPr>
      <w:r w:rsidRPr="004E0AFC">
        <w:rPr>
          <w:rFonts w:ascii="Lato" w:hAnsi="Lato" w:eastAsiaTheme="minorEastAsia" w:cstheme="minorBidi"/>
          <w:u w:val="single"/>
          <w:lang w:val="uk-UA"/>
        </w:rPr>
        <w:t>в</w:t>
      </w:r>
      <w:r w:rsidRPr="004E0AFC" w:rsidR="00D969AD">
        <w:rPr>
          <w:rFonts w:ascii="Lato" w:hAnsi="Lato" w:eastAsiaTheme="minorEastAsia" w:cstheme="minorBidi"/>
          <w:u w:val="single"/>
          <w:lang w:val="uk-UA"/>
        </w:rPr>
        <w:t xml:space="preserve"> </w:t>
      </w:r>
      <w:r w:rsidRPr="004E0AFC">
        <w:rPr>
          <w:rFonts w:ascii="Lato" w:hAnsi="Lato" w:eastAsiaTheme="minorEastAsia" w:cstheme="minorBidi"/>
          <w:u w:val="single"/>
          <w:lang w:val="uk-UA"/>
        </w:rPr>
        <w:t>особі</w:t>
      </w:r>
      <w:r w:rsidRPr="004E0AFC" w:rsidR="001329EA">
        <w:rPr>
          <w:rFonts w:ascii="Lato" w:hAnsi="Lato" w:eastAsiaTheme="minorEastAsia" w:cstheme="minorBidi"/>
          <w:u w:val="single"/>
          <w:lang w:val="uk-UA"/>
        </w:rPr>
        <w:t>:</w:t>
      </w:r>
    </w:p>
    <w:p w:rsidRPr="004E0AFC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…………………………………………………………………………</w:t>
      </w:r>
    </w:p>
    <w:p w:rsidRPr="004E0AFC" w:rsidR="001329EA" w:rsidP="001329EA" w:rsidRDefault="001329EA" w14:paraId="2A9B4122" w14:textId="06235CDC">
      <w:pPr>
        <w:spacing w:after="0" w:line="240" w:lineRule="auto"/>
        <w:ind w:left="45" w:right="0" w:firstLine="6"/>
        <w:rPr>
          <w:rFonts w:ascii="Lato" w:hAnsi="Lato" w:eastAsiaTheme="minorEastAsia" w:cstheme="minorBidi"/>
          <w:i/>
          <w:sz w:val="20"/>
          <w:szCs w:val="20"/>
          <w:lang w:val="uk-UA"/>
        </w:rPr>
      </w:pP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</w:t>
      </w:r>
      <w:r w:rsidRPr="004E0AFC" w:rsidR="00234834">
        <w:rPr>
          <w:rFonts w:ascii="Lato" w:hAnsi="Lato" w:eastAsiaTheme="minorEastAsia" w:cstheme="minorBidi"/>
          <w:i/>
          <w:sz w:val="20"/>
          <w:szCs w:val="20"/>
          <w:lang w:val="uk-UA"/>
        </w:rPr>
        <w:t>ПІБ,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234834">
        <w:rPr>
          <w:rFonts w:ascii="Lato" w:hAnsi="Lato" w:eastAsiaTheme="minorEastAsia" w:cstheme="minorBidi"/>
          <w:i/>
          <w:sz w:val="20"/>
          <w:szCs w:val="20"/>
          <w:lang w:val="uk-UA"/>
        </w:rPr>
        <w:t>посада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/</w:t>
      </w:r>
      <w:r w:rsidRPr="004E0AFC" w:rsidR="00234834">
        <w:rPr>
          <w:rFonts w:ascii="Lato" w:hAnsi="Lato" w:eastAsiaTheme="minorEastAsia" w:cstheme="minorBidi"/>
          <w:i/>
          <w:sz w:val="20"/>
          <w:szCs w:val="20"/>
          <w:lang w:val="uk-UA"/>
        </w:rPr>
        <w:t>підстава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234834">
        <w:rPr>
          <w:rFonts w:ascii="Lato" w:hAnsi="Lato" w:eastAsiaTheme="minorEastAsia" w:cstheme="minorBidi"/>
          <w:i/>
          <w:sz w:val="20"/>
          <w:szCs w:val="20"/>
          <w:lang w:val="uk-UA"/>
        </w:rPr>
        <w:t>для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234834">
        <w:rPr>
          <w:rFonts w:ascii="Lato" w:hAnsi="Lato" w:eastAsiaTheme="minorEastAsia" w:cstheme="minorBidi"/>
          <w:i/>
          <w:sz w:val="20"/>
          <w:szCs w:val="20"/>
          <w:lang w:val="uk-UA"/>
        </w:rPr>
        <w:t>репрезентації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</w:p>
    <w:p w:rsidRPr="004E0AFC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="Lato" w:hAnsi="Lato" w:eastAsiaTheme="minorEastAsia" w:cstheme="minorBidi"/>
          <w:b/>
          <w:lang w:val="uk-UA"/>
        </w:rPr>
      </w:pPr>
    </w:p>
    <w:p w:rsidRPr="004E0AFC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="Lato" w:hAnsi="Lato" w:eastAsiaTheme="minorEastAsia" w:cstheme="minorBidi"/>
          <w:b/>
          <w:u w:val="single"/>
          <w:lang w:val="uk-UA"/>
        </w:rPr>
      </w:pPr>
    </w:p>
    <w:p w:rsidRPr="004E0AFC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="Lato" w:hAnsi="Lato" w:eastAsiaTheme="minorEastAsia" w:cstheme="minorBidi"/>
          <w:b/>
          <w:u w:val="single"/>
          <w:lang w:val="uk-UA"/>
        </w:rPr>
      </w:pPr>
    </w:p>
    <w:p w:rsidRPr="004E0AFC" w:rsidR="005B21F7" w:rsidP="3E1C79DF" w:rsidRDefault="00234834" w14:paraId="310BE5C9" w14:textId="533D304B">
      <w:pPr>
        <w:pStyle w:val="FootnoteText"/>
        <w:jc w:val="center"/>
        <w:rPr>
          <w:rFonts w:ascii="Lato" w:hAnsi="Lato" w:eastAsiaTheme="minorEastAsia" w:cstheme="minorBidi"/>
          <w:b/>
          <w:spacing w:val="4"/>
          <w:sz w:val="22"/>
          <w:szCs w:val="22"/>
          <w:lang w:val="uk-UA"/>
        </w:rPr>
      </w:pPr>
      <w:r w:rsidRPr="004E0AFC">
        <w:rPr>
          <w:rFonts w:ascii="Lato" w:hAnsi="Lato" w:eastAsiaTheme="minorEastAsia" w:cstheme="minorBidi"/>
          <w:b/>
          <w:spacing w:val="4"/>
          <w:sz w:val="22"/>
          <w:szCs w:val="22"/>
          <w:lang w:val="uk-UA"/>
        </w:rPr>
        <w:t>ФОРМУЛЯР</w:t>
      </w:r>
      <w:r w:rsidRPr="004E0AFC" w:rsidR="00D969AD">
        <w:rPr>
          <w:rFonts w:ascii="Lato" w:hAnsi="Lato" w:eastAsiaTheme="minorEastAsia" w:cstheme="minorBidi"/>
          <w:b/>
          <w:spacing w:val="4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b/>
          <w:spacing w:val="4"/>
          <w:sz w:val="22"/>
          <w:szCs w:val="22"/>
          <w:lang w:val="uk-UA"/>
        </w:rPr>
        <w:t>ПРОПОЗИЦІЇ</w:t>
      </w:r>
    </w:p>
    <w:p w:rsidRPr="004E0AFC" w:rsidR="001E0A24" w:rsidP="001E0A24" w:rsidRDefault="001E0A24" w14:paraId="1B0773FC" w14:textId="77777777">
      <w:pPr>
        <w:rPr>
          <w:rFonts w:ascii="Lato" w:hAnsi="Lato" w:eastAsiaTheme="minorEastAsia" w:cstheme="minorBidi"/>
          <w:lang w:val="uk-UA"/>
        </w:rPr>
      </w:pPr>
    </w:p>
    <w:p w:rsidRPr="004E0AFC" w:rsidR="001E0A24" w:rsidP="7C07226F" w:rsidRDefault="00234834" w14:paraId="07F94046" w14:textId="6DF34F80">
      <w:pPr>
        <w:pStyle w:val="BodyText"/>
        <w:spacing w:before="12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Я</w:t>
      </w:r>
      <w:r w:rsidRPr="004E0AFC" w:rsidR="001E0A24">
        <w:rPr>
          <w:rFonts w:ascii="Lato" w:hAnsi="Lato" w:eastAsiaTheme="minorEastAsia" w:cstheme="minorBidi"/>
          <w:lang w:val="uk-UA"/>
        </w:rPr>
        <w:t>/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Ми,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що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підписа</w:t>
      </w:r>
      <w:r w:rsidRPr="004E0AFC" w:rsidR="3FB8A4AB">
        <w:rPr>
          <w:rFonts w:ascii="Lato" w:hAnsi="Lato" w:eastAsiaTheme="minorEastAsia" w:cstheme="minorBidi"/>
          <w:lang w:val="uk-UA"/>
        </w:rPr>
        <w:t>вся/лась/</w:t>
      </w:r>
      <w:r w:rsidRPr="004E0AFC">
        <w:rPr>
          <w:rFonts w:ascii="Lato" w:hAnsi="Lato" w:eastAsiaTheme="minorEastAsia" w:cstheme="minorBidi"/>
          <w:lang w:val="uk-UA"/>
        </w:rPr>
        <w:t>лись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нижче</w:t>
      </w:r>
      <w:r w:rsidRPr="004E0AFC" w:rsidR="001E0A24">
        <w:rPr>
          <w:rFonts w:ascii="Lato" w:hAnsi="Lato" w:eastAsiaTheme="minorEastAsia" w:cstheme="minorBidi"/>
          <w:lang w:val="uk-UA"/>
        </w:rPr>
        <w:t>: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</w:p>
    <w:p w:rsidRPr="004E0AFC" w:rsidR="001E0A24" w:rsidP="001E0A24" w:rsidRDefault="00D969AD" w14:paraId="002379FA" w14:textId="2330C654">
      <w:pPr>
        <w:pStyle w:val="BodyText"/>
        <w:spacing w:before="12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 xml:space="preserve"> </w:t>
      </w:r>
    </w:p>
    <w:p w:rsidRPr="004E0AFC" w:rsidR="00690597" w:rsidP="00E97768" w:rsidRDefault="001E0A24" w14:paraId="12971D3B" w14:textId="295FCBF6">
      <w:pPr>
        <w:pStyle w:val="BodyText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........................................................................</w:t>
      </w:r>
    </w:p>
    <w:p w:rsidRPr="004E0AFC" w:rsidR="001E0A24" w:rsidP="00690597" w:rsidRDefault="00690597" w14:paraId="055DA70E" w14:textId="0815D6AC">
      <w:pPr>
        <w:pStyle w:val="BodyText"/>
        <w:spacing w:line="360" w:lineRule="auto"/>
        <w:ind w:left="0" w:firstLine="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діючи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від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імені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інтересах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Виконавця</w:t>
      </w:r>
      <w:r w:rsidRPr="004E0AFC" w:rsidR="001E0A24">
        <w:rPr>
          <w:rFonts w:ascii="Lato" w:hAnsi="Lato" w:eastAsiaTheme="minorEastAsia" w:cstheme="minorBidi"/>
          <w:lang w:val="uk-UA"/>
        </w:rPr>
        <w:t>/</w:t>
      </w:r>
      <w:r w:rsidRPr="004E0AFC">
        <w:rPr>
          <w:rFonts w:ascii="Lato" w:hAnsi="Lato" w:eastAsiaTheme="minorEastAsia" w:cstheme="minorBidi"/>
          <w:lang w:val="uk-UA"/>
        </w:rPr>
        <w:t>Виконавців,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що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діють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спільно</w:t>
      </w:r>
      <w:r w:rsidRPr="004E0AFC" w:rsidR="001E0A24">
        <w:rPr>
          <w:rFonts w:ascii="Lato" w:hAnsi="Lato" w:eastAsiaTheme="minorEastAsia" w:cstheme="minorBidi"/>
          <w:lang w:val="uk-UA"/>
        </w:rPr>
        <w:t>: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</w:p>
    <w:p w:rsidRPr="004E0AFC" w:rsidR="001E0A24" w:rsidP="001E0A24" w:rsidRDefault="001E0A24" w14:paraId="74DE86EC" w14:textId="5EB705B3">
      <w:pPr>
        <w:pStyle w:val="BodyText"/>
        <w:spacing w:before="12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4E0AFC" w:rsidR="001E0A24" w:rsidP="001E0A24" w:rsidRDefault="001E0A24" w14:paraId="17EAF4D9" w14:textId="431A319B">
      <w:pPr>
        <w:pStyle w:val="BodyText"/>
        <w:spacing w:line="360" w:lineRule="auto"/>
        <w:rPr>
          <w:rFonts w:ascii="Lato" w:hAnsi="Lato" w:eastAsiaTheme="minorEastAsia" w:cstheme="minorBidi"/>
          <w:i/>
          <w:sz w:val="20"/>
          <w:szCs w:val="20"/>
          <w:lang w:val="uk-UA"/>
        </w:rPr>
      </w:pP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Зареєстрована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назва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Виконавця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/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представник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Виконавців,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що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діють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690597">
        <w:rPr>
          <w:rFonts w:ascii="Lato" w:hAnsi="Lato" w:eastAsiaTheme="minorEastAsia" w:cstheme="minorBidi"/>
          <w:i/>
          <w:sz w:val="20"/>
          <w:szCs w:val="20"/>
          <w:lang w:val="uk-UA"/>
        </w:rPr>
        <w:t>спільно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</w:p>
    <w:p w:rsidRPr="004E0AFC" w:rsidR="001E0A24" w:rsidP="001E0A24" w:rsidRDefault="001E0A24" w14:paraId="2BBFE5C0" w14:textId="77777777">
      <w:pPr>
        <w:pStyle w:val="BodyText"/>
        <w:spacing w:before="12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4E0AFC" w:rsidR="001E0A24" w:rsidP="001E0A24" w:rsidRDefault="001E0A24" w14:paraId="7BDDC413" w14:textId="7F0BDB85">
      <w:pPr>
        <w:pStyle w:val="BodyText"/>
        <w:spacing w:line="360" w:lineRule="auto"/>
        <w:rPr>
          <w:rFonts w:ascii="Lato" w:hAnsi="Lato" w:eastAsiaTheme="minorEastAsia" w:cstheme="minorBidi"/>
          <w:i/>
          <w:sz w:val="20"/>
          <w:szCs w:val="20"/>
          <w:lang w:val="uk-UA"/>
        </w:rPr>
      </w:pP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Зареєстрована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адреса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Виконавця/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представника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Виконавців,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що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діють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спільно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</w:p>
    <w:p w:rsidRPr="004E0AFC" w:rsidR="001E0A24" w:rsidP="001E0A24" w:rsidRDefault="001E0A24" w14:paraId="05B7F821" w14:textId="01FFE1F4">
      <w:pPr>
        <w:pStyle w:val="BodyText"/>
        <w:spacing w:before="120"/>
        <w:rPr>
          <w:rFonts w:ascii="Lato" w:hAnsi="Lato" w:eastAsiaTheme="minorEastAsia" w:cstheme="minorBidi"/>
          <w:i/>
          <w:lang w:val="uk-UA"/>
        </w:rPr>
      </w:pPr>
      <w:r w:rsidRPr="004E0AFC">
        <w:rPr>
          <w:rFonts w:ascii="Lato" w:hAnsi="Lato" w:eastAsiaTheme="minorEastAsia" w:cstheme="minorBidi"/>
          <w:i/>
          <w:lang w:val="uk-UA"/>
        </w:rPr>
        <w:t>................................................................</w:t>
      </w:r>
      <w:r w:rsidRPr="004E0AFC" w:rsidR="00D969AD">
        <w:rPr>
          <w:rFonts w:ascii="Lato" w:hAnsi="Lato" w:eastAsiaTheme="minorEastAsia" w:cstheme="minorBidi"/>
          <w:i/>
          <w:lang w:val="uk-UA"/>
        </w:rPr>
        <w:t xml:space="preserve">                 </w:t>
      </w:r>
      <w:r w:rsidRPr="004E0AFC">
        <w:rPr>
          <w:rFonts w:ascii="Lato" w:hAnsi="Lato" w:eastAsiaTheme="minorEastAsia" w:cstheme="minorBidi"/>
          <w:i/>
          <w:lang w:val="uk-UA"/>
        </w:rPr>
        <w:t>...........................................................................</w:t>
      </w:r>
      <w:r w:rsidRPr="004E0AFC" w:rsidR="00D969AD">
        <w:rPr>
          <w:rFonts w:ascii="Lato" w:hAnsi="Lato" w:eastAsiaTheme="minorEastAsia" w:cstheme="minorBidi"/>
          <w:i/>
          <w:lang w:val="uk-UA"/>
        </w:rPr>
        <w:t xml:space="preserve"> </w:t>
      </w:r>
    </w:p>
    <w:p w:rsidRPr="004E0AFC" w:rsidR="001E0A24" w:rsidP="001E0A24" w:rsidRDefault="001E0A24" w14:paraId="7DB6BAC3" w14:textId="44767F20">
      <w:pPr>
        <w:pStyle w:val="BodyText"/>
        <w:rPr>
          <w:rFonts w:ascii="Lato" w:hAnsi="Lato" w:eastAsiaTheme="minorEastAsia" w:cstheme="minorBidi"/>
          <w:i/>
          <w:sz w:val="20"/>
          <w:szCs w:val="20"/>
          <w:lang w:val="uk-UA"/>
        </w:rPr>
      </w:pP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Номер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телефону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>
        <w:rPr>
          <w:rFonts w:ascii="Lato" w:hAnsi="Lato"/>
          <w:lang w:val="uk-UA"/>
        </w:rPr>
        <w:tab/>
      </w:r>
      <w:r w:rsidRPr="004E0AFC">
        <w:rPr>
          <w:rFonts w:ascii="Lato" w:hAnsi="Lato"/>
          <w:lang w:val="uk-UA"/>
        </w:rPr>
        <w:tab/>
      </w:r>
      <w:r w:rsidRPr="004E0AFC">
        <w:rPr>
          <w:rFonts w:ascii="Lato" w:hAnsi="Lato"/>
          <w:lang w:val="uk-UA"/>
        </w:rPr>
        <w:tab/>
      </w:r>
      <w:r w:rsidRPr="004E0AFC">
        <w:rPr>
          <w:rFonts w:ascii="Lato" w:hAnsi="Lato"/>
          <w:lang w:val="uk-UA"/>
        </w:rPr>
        <w:tab/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                           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(e-mail</w:t>
      </w:r>
      <w:r w:rsidRPr="004E0AFC" w:rsidR="00D969AD">
        <w:rPr>
          <w:rFonts w:ascii="Lato" w:hAnsi="Lato" w:eastAsiaTheme="minorEastAsia" w:cstheme="minorBidi"/>
          <w:i/>
          <w:sz w:val="20"/>
          <w:szCs w:val="20"/>
          <w:lang w:val="uk-UA"/>
        </w:rPr>
        <w:t xml:space="preserve"> </w:t>
      </w:r>
      <w:r w:rsidRPr="004E0AFC" w:rsidR="004215CF">
        <w:rPr>
          <w:rFonts w:ascii="Lato" w:hAnsi="Lato" w:eastAsiaTheme="minorEastAsia" w:cstheme="minorBidi"/>
          <w:i/>
          <w:sz w:val="20"/>
          <w:szCs w:val="20"/>
          <w:lang w:val="uk-UA"/>
        </w:rPr>
        <w:t>адреса</w:t>
      </w:r>
      <w:r w:rsidRPr="004E0AFC">
        <w:rPr>
          <w:rFonts w:ascii="Lato" w:hAnsi="Lato" w:eastAsiaTheme="minorEastAsia" w:cstheme="minorBidi"/>
          <w:i/>
          <w:sz w:val="20"/>
          <w:szCs w:val="20"/>
          <w:lang w:val="uk-UA"/>
        </w:rPr>
        <w:t>)</w:t>
      </w:r>
    </w:p>
    <w:p w:rsidRPr="004E0AFC" w:rsidR="001E0A24" w:rsidP="001E0A24" w:rsidRDefault="00D969AD" w14:paraId="6627D48E" w14:textId="0ED1F7E3">
      <w:pPr>
        <w:pStyle w:val="BodyText"/>
        <w:jc w:val="center"/>
        <w:rPr>
          <w:rFonts w:ascii="Lato" w:hAnsi="Lato" w:eastAsiaTheme="minorEastAsia" w:cstheme="minorBidi"/>
          <w:i/>
          <w:lang w:val="uk-UA"/>
        </w:rPr>
      </w:pPr>
      <w:r w:rsidRPr="004E0AFC">
        <w:rPr>
          <w:rFonts w:ascii="Lato" w:hAnsi="Lato" w:eastAsiaTheme="minorEastAsia" w:cstheme="minorBidi"/>
          <w:i/>
          <w:lang w:val="uk-UA"/>
        </w:rPr>
        <w:t xml:space="preserve"> </w:t>
      </w:r>
    </w:p>
    <w:p w:rsidRPr="004E0AFC" w:rsidR="00E814F9" w:rsidP="00E814F9" w:rsidRDefault="6437F497" w14:paraId="703A8A19" w14:textId="710200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theme="minorHAnsi"/>
          <w:b/>
          <w:bCs/>
          <w:sz w:val="22"/>
          <w:szCs w:val="22"/>
          <w:u w:val="single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приєднавшись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до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процедури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публічно</w:t>
      </w:r>
      <w:r w:rsidRPr="004E0AFC" w:rsidR="4A2B83A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го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 w:rsidR="4A2B83A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замовлення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,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здійснюється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Представництвом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Фонду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міжнародної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солідарності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в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Україні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для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вибору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постачальника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послуги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002303CB">
        <w:rPr>
          <w:rFonts w:ascii="Lato" w:hAnsi="Lato" w:eastAsiaTheme="minorEastAsia" w:cstheme="minorBidi"/>
          <w:b/>
          <w:bCs/>
          <w:sz w:val="22"/>
          <w:szCs w:val="22"/>
          <w:lang w:val="uk-UA"/>
        </w:rPr>
        <w:t>щодо</w:t>
      </w:r>
      <w:r w:rsidRPr="004E0AFC" w:rsidR="00D969AD">
        <w:rPr>
          <w:rFonts w:ascii="Lato" w:hAnsi="Lato" w:eastAsiaTheme="minorEastAsia" w:cstheme="minorBidi"/>
          <w:b/>
          <w:bCs/>
          <w:sz w:val="22"/>
          <w:szCs w:val="22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виконання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письмових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перекладів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поточних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та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програмних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документів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Представництва,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матеріалів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/>
          <w:lang w:val="ru-RU"/>
        </w:rPr>
        <w:t>проєктів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,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усних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синхронних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та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послідовних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перекладів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з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польської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на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>українську</w:t>
      </w:r>
      <w:r w:rsidRPr="004E0AFC" w:rsidR="00D969AD">
        <w:rPr>
          <w:rStyle w:val="normaltextrun"/>
          <w:rFonts w:ascii="Lato" w:hAnsi="Lato" w:cs="Calibri"/>
          <w:b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та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з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української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на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польську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мови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B9469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в рамках програмної діяльності та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під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час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проведення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заходів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B9469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для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реалізації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завдань</w:t>
      </w:r>
      <w:r w:rsidRPr="004E0AFC" w:rsidR="00D969AD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4E0AFC" w:rsidR="00EC0EE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Представництва</w:t>
      </w:r>
      <w:r w:rsidRPr="004E0AFC" w:rsidR="00B94695">
        <w:rPr>
          <w:rStyle w:val="normaltextrun"/>
          <w:rFonts w:ascii="Lato" w:hAnsi="Lato" w:cs="Calibri"/>
          <w:b/>
          <w:color w:val="000000"/>
          <w:sz w:val="22"/>
          <w:szCs w:val="22"/>
          <w:shd w:val="clear" w:color="auto" w:fill="FFFFFF"/>
          <w:lang w:val="uk-UA"/>
        </w:rPr>
        <w:t>:</w:t>
      </w:r>
      <w:r w:rsidRPr="004E0AFC" w:rsidR="00B94695">
        <w:rPr>
          <w:rStyle w:val="eop"/>
          <w:rFonts w:ascii="Lato" w:hAnsi="Lato" w:cs="Calibri"/>
          <w:color w:val="000000"/>
          <w:sz w:val="22"/>
          <w:szCs w:val="22"/>
          <w:shd w:val="clear" w:color="auto" w:fill="FFFFFF"/>
        </w:rPr>
        <w:t> </w:t>
      </w:r>
    </w:p>
    <w:p w:rsidRPr="004E0AFC" w:rsidR="001E0A24" w:rsidP="00E814F9" w:rsidRDefault="001E0A24" w14:paraId="55235F5D" w14:textId="10D0E230">
      <w:pPr>
        <w:rPr>
          <w:rFonts w:ascii="Lato" w:hAnsi="Lato" w:eastAsiaTheme="minorEastAsia" w:cstheme="minorBidi"/>
          <w:b/>
          <w:lang w:val="uk-UA"/>
        </w:rPr>
      </w:pPr>
    </w:p>
    <w:p w:rsidRPr="004E0AFC" w:rsidR="001E0A24" w:rsidP="7C07226F" w:rsidRDefault="002303CB" w14:paraId="490E6859" w14:textId="0F493396">
      <w:pPr>
        <w:spacing w:after="120" w:line="240" w:lineRule="exact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я/ми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пода</w:t>
      </w:r>
      <w:r w:rsidRPr="004E0AFC" w:rsidR="2DF05DF7">
        <w:rPr>
          <w:rFonts w:ascii="Lato" w:hAnsi="Lato" w:eastAsiaTheme="minorEastAsia" w:cstheme="minorBidi"/>
          <w:lang w:val="uk-UA"/>
        </w:rPr>
        <w:t>ю/</w:t>
      </w:r>
      <w:r w:rsidRPr="004E0AFC">
        <w:rPr>
          <w:rFonts w:ascii="Lato" w:hAnsi="Lato" w:eastAsiaTheme="minorEastAsia" w:cstheme="minorBidi"/>
          <w:lang w:val="uk-UA"/>
        </w:rPr>
        <w:t>ємо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цю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пропозицію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на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виконання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та: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</w:p>
    <w:p w:rsidRPr="004E0AFC" w:rsidR="001E0A24" w:rsidP="004002EB" w:rsidRDefault="00E22D45" w14:paraId="48C5F7F2" w14:textId="43B7365C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Lato" w:hAnsi="Lato" w:eastAsiaTheme="minorEastAsia" w:cstheme="minorBidi"/>
          <w:b/>
          <w:sz w:val="22"/>
          <w:szCs w:val="22"/>
          <w:lang w:val="uk-UA"/>
        </w:rPr>
      </w:pP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Я/ми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заявляю/ємо,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що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ознайомився/лась/лись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з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вимогами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Замовника,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які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стосуються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5C1C5C7C">
        <w:rPr>
          <w:rFonts w:ascii="Lato" w:hAnsi="Lato" w:eastAsiaTheme="minorEastAsia" w:cstheme="minorBidi"/>
          <w:sz w:val="22"/>
          <w:szCs w:val="22"/>
          <w:lang w:val="uk-UA"/>
        </w:rPr>
        <w:t>предмету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5C1C5C7C">
        <w:rPr>
          <w:rFonts w:ascii="Lato" w:hAnsi="Lato" w:eastAsiaTheme="minorEastAsia" w:cstheme="minorBidi"/>
          <w:sz w:val="22"/>
          <w:szCs w:val="22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6B0D53A5">
        <w:rPr>
          <w:rFonts w:ascii="Lato" w:hAnsi="Lato" w:eastAsiaTheme="minorEastAsia" w:cstheme="minorBidi"/>
          <w:sz w:val="22"/>
          <w:szCs w:val="22"/>
          <w:lang w:val="uk-UA"/>
        </w:rPr>
        <w:t>і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6B0D53A5">
        <w:rPr>
          <w:rFonts w:ascii="Lato" w:hAnsi="Lato" w:eastAsiaTheme="minorEastAsia" w:cstheme="minorBidi"/>
          <w:sz w:val="22"/>
          <w:szCs w:val="22"/>
          <w:lang w:val="uk-UA"/>
        </w:rPr>
        <w:t>не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6B0D53A5">
        <w:rPr>
          <w:rFonts w:ascii="Lato" w:hAnsi="Lato" w:eastAsiaTheme="minorEastAsia" w:cstheme="minorBidi"/>
          <w:sz w:val="22"/>
          <w:szCs w:val="22"/>
          <w:lang w:val="uk-UA"/>
        </w:rPr>
        <w:t>вислов</w:t>
      </w:r>
      <w:r w:rsidRPr="004E0AFC" w:rsidR="05803DCD">
        <w:rPr>
          <w:rFonts w:ascii="Lato" w:hAnsi="Lato" w:eastAsiaTheme="minorEastAsia" w:cstheme="minorBidi"/>
          <w:sz w:val="22"/>
          <w:szCs w:val="22"/>
          <w:lang w:val="uk-UA"/>
        </w:rPr>
        <w:t>л</w:t>
      </w:r>
      <w:r w:rsidRPr="004E0AFC" w:rsidR="6B0D53A5">
        <w:rPr>
          <w:rFonts w:ascii="Lato" w:hAnsi="Lato" w:eastAsiaTheme="minorEastAsia" w:cstheme="minorBidi"/>
          <w:sz w:val="22"/>
          <w:szCs w:val="22"/>
          <w:lang w:val="uk-UA"/>
        </w:rPr>
        <w:t>юю/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ємо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39CBC555">
        <w:rPr>
          <w:rFonts w:ascii="Lato" w:hAnsi="Lato" w:eastAsiaTheme="minorEastAsia" w:cstheme="minorBidi"/>
          <w:sz w:val="22"/>
          <w:szCs w:val="22"/>
          <w:lang w:val="uk-UA"/>
        </w:rPr>
        <w:t>проти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 w:rsidR="39CBC555">
        <w:rPr>
          <w:rFonts w:ascii="Lato" w:hAnsi="Lato" w:eastAsiaTheme="minorEastAsia" w:cstheme="minorBidi"/>
          <w:sz w:val="22"/>
          <w:szCs w:val="22"/>
          <w:lang w:val="uk-UA"/>
        </w:rPr>
        <w:t>них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жодних</w:t>
      </w:r>
      <w:r w:rsidRPr="004E0AFC" w:rsidR="00D969AD">
        <w:rPr>
          <w:rFonts w:ascii="Lato" w:hAnsi="Lato" w:eastAsiaTheme="minorEastAsia" w:cstheme="minorBidi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sz w:val="22"/>
          <w:szCs w:val="22"/>
          <w:lang w:val="uk-UA"/>
        </w:rPr>
        <w:t>заперечень.</w:t>
      </w:r>
    </w:p>
    <w:p w:rsidRPr="004E0AFC" w:rsidR="2FAA0691" w:rsidP="004002EB" w:rsidRDefault="2FAA0691" w14:paraId="0E1C92DA" w14:textId="19B51DBD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Lato" w:hAnsi="Lato" w:eastAsiaTheme="minorEastAsia" w:cstheme="minorBidi"/>
          <w:b/>
          <w:sz w:val="22"/>
          <w:szCs w:val="22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Зобов’язуюсь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виконати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предмет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на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фінансових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умовах,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зазначених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у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Формулярі</w:t>
      </w:r>
      <w:r w:rsidRPr="004E0AFC" w:rsidR="00D969AD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sz w:val="22"/>
          <w:szCs w:val="22"/>
          <w:lang w:val="uk-UA"/>
        </w:rPr>
        <w:t>пропозиції.</w:t>
      </w:r>
    </w:p>
    <w:p w:rsidRPr="004E0AFC" w:rsidR="00DB7350" w:rsidP="009814D6" w:rsidRDefault="00D969AD" w14:paraId="76917BC0" w14:textId="77777777">
      <w:pPr>
        <w:pStyle w:val="ListParagraph"/>
        <w:numPr>
          <w:ilvl w:val="0"/>
          <w:numId w:val="1"/>
        </w:numPr>
        <w:tabs>
          <w:tab w:val="num" w:pos="426"/>
        </w:tabs>
        <w:spacing w:after="240" w:line="240" w:lineRule="exact"/>
        <w:contextualSpacing w:val="0"/>
        <w:rPr>
          <w:rFonts w:ascii="Lato" w:hAnsi="Lato" w:eastAsiaTheme="minorEastAsia" w:cstheme="minorBidi"/>
          <w:b/>
          <w:bCs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Надаю</w:t>
      </w:r>
      <w:r w:rsidRPr="004E0AFC" w:rsidR="2026A42C">
        <w:rPr>
          <w:rFonts w:ascii="Lato" w:hAnsi="Lato" w:eastAsiaTheme="minorEastAsia" w:cstheme="minorBidi"/>
          <w:color w:val="000000" w:themeColor="text1"/>
          <w:lang w:val="uk-UA"/>
        </w:rPr>
        <w:t>/ємо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свою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згоду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на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обробку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персональних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даних,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містяться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у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Формулярі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пропозиції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та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листі,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лише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для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внутрішнього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використання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Фондом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міжнародної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солідарності,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і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лише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метою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участі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у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відборі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2FAA0691">
        <w:rPr>
          <w:rFonts w:ascii="Lato" w:hAnsi="Lato" w:eastAsiaTheme="minorEastAsia" w:cstheme="minorBidi"/>
          <w:color w:val="000000" w:themeColor="text1"/>
          <w:lang w:val="uk-UA"/>
        </w:rPr>
        <w:t>виконавця</w:t>
      </w:r>
      <w:r w:rsidRPr="004E0AFC" w:rsidR="00DB7350">
        <w:rPr>
          <w:rFonts w:ascii="Lato" w:hAnsi="Lato" w:eastAsiaTheme="minorEastAsia" w:cstheme="minorBidi"/>
          <w:color w:val="000000" w:themeColor="text1"/>
          <w:lang w:val="uk-UA"/>
        </w:rPr>
        <w:t>.</w:t>
      </w:r>
    </w:p>
    <w:p w:rsidRPr="004E0AFC" w:rsidR="00F233FD" w:rsidP="009814D6" w:rsidRDefault="002845E6" w14:paraId="5E61937D" w14:textId="6B535284">
      <w:pPr>
        <w:pStyle w:val="ListParagraph"/>
        <w:numPr>
          <w:ilvl w:val="0"/>
          <w:numId w:val="1"/>
        </w:numPr>
        <w:tabs>
          <w:tab w:val="num" w:pos="426"/>
        </w:tabs>
        <w:spacing w:after="240" w:line="240" w:lineRule="exact"/>
        <w:contextualSpacing w:val="0"/>
        <w:rPr>
          <w:rFonts w:ascii="Lato" w:hAnsi="Lato" w:eastAsiaTheme="minorEastAsia" w:cstheme="minorBidi"/>
          <w:b/>
          <w:bCs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Заявляю/ємо,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що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готовий/а/і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надавати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послуги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протягом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терміну,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вказаного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 w:rsidR="004C1985">
        <w:rPr>
          <w:rFonts w:ascii="Lato" w:hAnsi="Lato" w:eastAsiaTheme="minorEastAsia" w:cstheme="minorBidi"/>
          <w:lang w:val="uk-UA"/>
        </w:rPr>
        <w:t>у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Оголошенн</w:t>
      </w:r>
      <w:r w:rsidRPr="004E0AFC" w:rsidR="004C1985">
        <w:rPr>
          <w:rFonts w:ascii="Lato" w:hAnsi="Lato" w:eastAsiaTheme="minorEastAsia" w:cstheme="minorBidi"/>
          <w:lang w:val="uk-UA"/>
        </w:rPr>
        <w:t>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про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послуги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у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об’ємі,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вказаному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у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Оголошенн</w:t>
      </w:r>
      <w:r w:rsidRPr="004E0AFC" w:rsidR="004C1985">
        <w:rPr>
          <w:rFonts w:ascii="Lato" w:hAnsi="Lato" w:eastAsiaTheme="minorEastAsia" w:cstheme="minorBidi"/>
          <w:lang w:val="uk-UA"/>
        </w:rPr>
        <w:t>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про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замовлення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послуги.</w:t>
      </w:r>
    </w:p>
    <w:p w:rsidRPr="004E0AFC" w:rsidR="001E0A24" w:rsidP="7FFE7919" w:rsidRDefault="64639B57" w14:paraId="5870D841" w14:textId="71C21ABB">
      <w:pPr>
        <w:pStyle w:val="ListParagraph"/>
        <w:numPr>
          <w:ilvl w:val="0"/>
          <w:numId w:val="1"/>
        </w:numPr>
        <w:tabs>
          <w:tab w:val="num" w:pos="426"/>
        </w:tabs>
        <w:spacing w:before="120" w:after="0" w:line="240" w:lineRule="auto"/>
        <w:ind w:right="0"/>
        <w:contextualSpacing w:val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Заявляю/ємо,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вважаю/ємо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себе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зобов’язаним/ою/ими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цією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пропозицією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протягом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30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днів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моменту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закінчення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терміну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подання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пропозицій</w:t>
      </w:r>
      <w:r w:rsidRPr="004E0AFC" w:rsidR="002845E6">
        <w:rPr>
          <w:rFonts w:ascii="Lato" w:hAnsi="Lato" w:eastAsiaTheme="minorEastAsia" w:cstheme="minorBidi"/>
          <w:lang w:val="uk-UA"/>
        </w:rPr>
        <w:t>.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  </w:t>
      </w:r>
    </w:p>
    <w:p w:rsidRPr="004E0AFC" w:rsidR="7130C81F" w:rsidP="004002EB" w:rsidRDefault="7130C81F" w14:paraId="443B928B" w14:textId="52A15A34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Декларую/ємо,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не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маю/ємамо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судимості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та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заборгованості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податків,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зборів,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платежів,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контролюються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органами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доходів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зборів,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потреби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можу/емо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підтвердити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відповідними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довідками.</w:t>
      </w:r>
    </w:p>
    <w:p w:rsidRPr="00C65CF8" w:rsidR="00537998" w:rsidP="2BD6E784" w:rsidRDefault="007C3862" w14:paraId="0312E272" w14:textId="5903DFC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Style w:val="eop"/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Style w:val="normaltextrun"/>
          <w:rFonts w:ascii="Lato" w:hAnsi="Lato" w:cs="Calibri"/>
          <w:shd w:val="clear" w:color="auto" w:fill="FFFFFF"/>
          <w:lang w:val="uk-UA"/>
        </w:rPr>
        <w:t>Профільна освіта (польська філологія/перекладацька справа).</w:t>
      </w:r>
      <w:r w:rsidRPr="004E0AFC">
        <w:rPr>
          <w:rStyle w:val="eop"/>
          <w:rFonts w:ascii="Lato" w:hAnsi="Lato" w:cs="Calibri"/>
          <w:shd w:val="clear" w:color="auto" w:fill="FFFFFF"/>
        </w:rPr>
        <w:t> </w:t>
      </w:r>
      <w:r w:rsidRPr="004E0AFC" w:rsidR="00537998">
        <w:rPr>
          <w:rStyle w:val="eop"/>
          <w:rFonts w:ascii="Lato" w:hAnsi="Lato" w:cs="Calibri"/>
          <w:shd w:val="clear" w:color="auto" w:fill="FFFFFF"/>
          <w:lang w:val="ru-RU"/>
        </w:rPr>
        <w:t>_________________________</w:t>
      </w:r>
      <w:r w:rsidRPr="00C65CF8" w:rsidR="00537998">
        <w:rPr>
          <w:rStyle w:val="eop"/>
          <w:rFonts w:ascii="Lato" w:hAnsi="Lato" w:cs="Calibri"/>
          <w:shd w:val="clear" w:color="auto" w:fill="FFFFFF"/>
          <w:lang w:val="ru-RU"/>
        </w:rPr>
        <w:t>__________________________________________________________________</w:t>
      </w:r>
      <w:r w:rsidRPr="00C65CF8" w:rsidR="002F0197">
        <w:rPr>
          <w:rStyle w:val="eop"/>
          <w:rFonts w:ascii="Lato" w:hAnsi="Lato" w:cs="Calibri"/>
          <w:shd w:val="clear" w:color="auto" w:fill="FFFFFF"/>
          <w:lang w:val="ru-RU"/>
        </w:rPr>
        <w:t xml:space="preserve"> </w:t>
      </w:r>
      <w:r w:rsidR="00C65CF8">
        <w:rPr>
          <w:rStyle w:val="eop"/>
          <w:rFonts w:ascii="Lato" w:hAnsi="Lato" w:cs="Calibri"/>
          <w:shd w:val="clear" w:color="auto" w:fill="FFFFFF"/>
          <w:lang w:val="uk-UA"/>
        </w:rPr>
        <w:t>(подати скан-копію диплома)</w:t>
      </w:r>
      <w:r w:rsidRPr="00C65CF8" w:rsidR="000B2588">
        <w:rPr>
          <w:rStyle w:val="eop"/>
          <w:rFonts w:ascii="Lato" w:hAnsi="Lato" w:cs="Calibri"/>
          <w:shd w:val="clear" w:color="auto" w:fill="FFFFFF"/>
          <w:lang w:val="uk-UA"/>
        </w:rPr>
        <w:t xml:space="preserve"> </w:t>
      </w:r>
    </w:p>
    <w:p w:rsidRPr="004E0AFC" w:rsidR="000B2588" w:rsidP="00537998" w:rsidRDefault="000B2588" w14:paraId="4CCADC57" w14:textId="77777777">
      <w:pPr>
        <w:tabs>
          <w:tab w:val="num" w:pos="426"/>
        </w:tabs>
        <w:spacing w:before="120" w:after="0" w:line="240" w:lineRule="auto"/>
        <w:ind w:left="426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1C59AD" w:rsidP="00CD24A1" w:rsidRDefault="00EC0EE5" w14:paraId="3903E5E7" w14:textId="3A7F273D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Опис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0C65651">
        <w:rPr>
          <w:rFonts w:ascii="Lato" w:hAnsi="Lato" w:eastAsiaTheme="minorEastAsia" w:cstheme="minorBidi"/>
          <w:color w:val="000000" w:themeColor="text1"/>
          <w:lang w:val="uk-UA"/>
        </w:rPr>
        <w:t>перекладацького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досвіду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09D4039">
        <w:rPr>
          <w:rFonts w:ascii="Lato" w:hAnsi="Lato" w:eastAsiaTheme="minorEastAsia" w:cstheme="minorBidi"/>
          <w:color w:val="000000" w:themeColor="text1"/>
          <w:lang w:val="uk-UA"/>
        </w:rPr>
        <w:t>за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09D4039">
        <w:rPr>
          <w:rFonts w:ascii="Lato" w:hAnsi="Lato" w:eastAsiaTheme="minorEastAsia" w:cstheme="minorBidi"/>
          <w:color w:val="000000" w:themeColor="text1"/>
          <w:lang w:val="uk-UA"/>
        </w:rPr>
        <w:t>тематичними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09D4039">
        <w:rPr>
          <w:rFonts w:ascii="Lato" w:hAnsi="Lato" w:eastAsiaTheme="minorEastAsia" w:cstheme="minorBidi"/>
          <w:color w:val="000000" w:themeColor="text1"/>
          <w:lang w:val="uk-UA"/>
        </w:rPr>
        <w:t>напрямками</w:t>
      </w:r>
      <w:r w:rsidRPr="004E0AFC" w:rsidR="001C59AD">
        <w:rPr>
          <w:rFonts w:ascii="Lato" w:hAnsi="Lato" w:eastAsiaTheme="minorEastAsia" w:cstheme="minorBidi"/>
          <w:color w:val="000000" w:themeColor="text1"/>
          <w:lang w:val="ru-RU"/>
        </w:rPr>
        <w:t>.</w:t>
      </w:r>
    </w:p>
    <w:p w:rsidRPr="004E0AFC" w:rsidR="00CD24A1" w:rsidP="001C59AD" w:rsidRDefault="001C59AD" w14:paraId="02C6087B" w14:textId="3C75BA9F">
      <w:pPr>
        <w:tabs>
          <w:tab w:val="num" w:pos="426"/>
        </w:tabs>
        <w:spacing w:before="120" w:after="0" w:line="240" w:lineRule="auto"/>
        <w:ind w:left="426" w:right="0" w:firstLine="0"/>
        <w:rPr>
          <w:rFonts w:ascii="Lato" w:hAnsi="Lato" w:eastAsiaTheme="minorEastAsia" w:cstheme="minorBidi"/>
          <w:b/>
          <w:color w:val="000000" w:themeColor="text1"/>
          <w:lang w:val="ru-RU"/>
        </w:rPr>
      </w:pPr>
      <w:r w:rsidRPr="004E0AFC">
        <w:rPr>
          <w:rFonts w:ascii="Lato" w:hAnsi="Lato" w:eastAsiaTheme="minorEastAsia" w:cstheme="minorBidi"/>
          <w:b/>
          <w:bCs/>
          <w:color w:val="000000" w:themeColor="text1"/>
          <w:lang w:val="ru-RU"/>
        </w:rPr>
        <w:t>!!!</w:t>
      </w:r>
      <w:r w:rsidRPr="004E0AFC" w:rsidR="00C83A2B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 xml:space="preserve">Необхідно </w:t>
      </w:r>
      <w:r w:rsidRPr="004E0AFC" w:rsidR="00AB550B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>о</w:t>
      </w:r>
      <w:r w:rsidRPr="004E0AFC" w:rsidR="00C83A2B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>брати</w:t>
      </w:r>
      <w:r w:rsidRPr="004E0AFC" w:rsidR="00C83A2B">
        <w:rPr>
          <w:rFonts w:ascii="Lato" w:hAnsi="Lato" w:eastAsiaTheme="minorEastAsia" w:cstheme="minorBidi"/>
          <w:b/>
          <w:color w:val="000000" w:themeColor="text1"/>
          <w:lang w:val="uk-UA"/>
        </w:rPr>
        <w:t xml:space="preserve"> лише ті напрямки, за якими оферент має досвід</w:t>
      </w:r>
      <w:r w:rsidRPr="004E0AFC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 xml:space="preserve"> та </w:t>
      </w:r>
      <w:r w:rsidRPr="004E0AFC" w:rsidR="00BC3C32">
        <w:rPr>
          <w:rFonts w:ascii="Lato" w:hAnsi="Lato" w:eastAsiaTheme="minorEastAsia" w:cstheme="minorBidi"/>
          <w:b/>
          <w:bCs/>
          <w:color w:val="000000" w:themeColor="text1"/>
          <w:lang w:val="uk-UA"/>
        </w:rPr>
        <w:t xml:space="preserve">подає пропозицію: </w:t>
      </w:r>
    </w:p>
    <w:p w:rsidRPr="004E0AFC" w:rsidR="007012EB" w:rsidP="007012EB" w:rsidRDefault="007012EB" w14:paraId="168970CC" w14:textId="77777777">
      <w:pPr>
        <w:tabs>
          <w:tab w:val="num" w:pos="426"/>
        </w:tabs>
        <w:spacing w:before="120" w:after="0" w:line="240" w:lineRule="auto"/>
        <w:ind w:left="426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CD24A1" w:rsidP="00BC3C32" w:rsidRDefault="00BC3C32" w14:paraId="619E590F" w14:textId="5B08FA5A">
      <w:pPr>
        <w:spacing w:before="120" w:after="0" w:line="240" w:lineRule="auto"/>
        <w:ind w:left="1080" w:right="0" w:firstLine="0"/>
        <w:rPr>
          <w:rFonts w:ascii="Lato" w:hAnsi="Lato" w:eastAsia="Lato" w:cs="Lato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1. </w:t>
      </w:r>
      <w:r w:rsidRPr="00CD24A1" w:rsidR="00C143B8">
        <w:rPr>
          <w:rFonts w:ascii="Lato" w:hAnsi="Lato" w:eastAsia="Lato" w:cs="Lato"/>
          <w:lang w:val="uk-UA"/>
        </w:rPr>
        <w:t>Реформа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CD24A1" w:rsidR="00C143B8">
        <w:rPr>
          <w:rFonts w:ascii="Lato" w:hAnsi="Lato" w:eastAsia="Lato" w:cs="Lato"/>
          <w:lang w:val="uk-UA"/>
        </w:rPr>
        <w:t>професійної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CD24A1" w:rsidR="00C143B8">
        <w:rPr>
          <w:rFonts w:ascii="Lato" w:hAnsi="Lato" w:eastAsia="Lato" w:cs="Lato"/>
          <w:lang w:val="uk-UA"/>
        </w:rPr>
        <w:t>(професійно-технічної)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CD24A1" w:rsidR="00C143B8">
        <w:rPr>
          <w:rFonts w:ascii="Lato" w:hAnsi="Lato" w:eastAsia="Lato" w:cs="Lato"/>
          <w:lang w:val="uk-UA"/>
        </w:rPr>
        <w:t>освіти</w:t>
      </w:r>
      <w:r w:rsidRPr="004E0AFC" w:rsidR="003F7BAD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DC2BBF" w:rsidTr="00AB550B" w14:paraId="77FB0F07" w14:textId="77777777">
        <w:tc>
          <w:tcPr>
            <w:tcW w:w="750" w:type="dxa"/>
          </w:tcPr>
          <w:p w:rsidRPr="004E0AFC" w:rsidR="00DC2BBF" w:rsidRDefault="00DC2BBF" w14:paraId="652A2D99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DC2BBF" w:rsidRDefault="00DC2BBF" w14:paraId="1E243DA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DC2BBF" w:rsidRDefault="00DC2BBF" w14:paraId="6F5DAE7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DC2BBF" w:rsidTr="00AB550B" w14:paraId="4CFD2BE3" w14:textId="77777777">
        <w:tc>
          <w:tcPr>
            <w:tcW w:w="750" w:type="dxa"/>
          </w:tcPr>
          <w:p w:rsidRPr="004E0AFC" w:rsidR="00DC2BBF" w:rsidRDefault="00DC2BBF" w14:paraId="757C6CD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DC2BBF" w:rsidRDefault="00DC2BBF" w14:paraId="416934B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DC2BBF" w:rsidRDefault="00DC2BBF" w14:paraId="7C18805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DC2BBF" w:rsidRDefault="00DC2BBF" w14:paraId="530048F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DC2BBF" w:rsidTr="00AB550B" w14:paraId="3F7B2A4F" w14:textId="77777777">
        <w:tc>
          <w:tcPr>
            <w:tcW w:w="750" w:type="dxa"/>
          </w:tcPr>
          <w:p w:rsidRPr="004E0AFC" w:rsidR="00DC2BBF" w:rsidRDefault="00DC2BBF" w14:paraId="278987B9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DC2BBF" w:rsidRDefault="00DC2BBF" w14:paraId="62287908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DC2BBF" w:rsidRDefault="00DC2BBF" w14:paraId="45B803E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DC2BBF" w:rsidTr="00AB550B" w14:paraId="55252A1F" w14:textId="77777777">
        <w:tc>
          <w:tcPr>
            <w:tcW w:w="750" w:type="dxa"/>
          </w:tcPr>
          <w:p w:rsidRPr="004E0AFC" w:rsidR="00DC2BBF" w:rsidRDefault="00DC2BBF" w14:paraId="7312EDAA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DC2BBF" w:rsidRDefault="00DC2BBF" w14:paraId="3834923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DC2BBF" w:rsidRDefault="00DC2BBF" w14:paraId="53D9FA6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DC2BBF" w:rsidRDefault="00DC2BBF" w14:paraId="6C684AF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DC2BBF" w:rsidRDefault="00DC2BBF" w14:paraId="7811924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DC2BBF" w:rsidTr="00AB550B" w14:paraId="65FC9BA6" w14:textId="77777777">
        <w:tc>
          <w:tcPr>
            <w:tcW w:w="750" w:type="dxa"/>
          </w:tcPr>
          <w:p w:rsidRPr="004E0AFC" w:rsidR="00DC2BBF" w:rsidRDefault="00DC2BBF" w14:paraId="0DCDC50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DC2BBF" w:rsidRDefault="00DC2BBF" w14:paraId="2A0B4D6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DC2BBF" w:rsidRDefault="00DC2BBF" w14:paraId="0EA4DE9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DC2BBF" w:rsidTr="00AB550B" w14:paraId="70972A8A" w14:textId="77777777">
        <w:tc>
          <w:tcPr>
            <w:tcW w:w="750" w:type="dxa"/>
          </w:tcPr>
          <w:p w:rsidRPr="004E0AFC" w:rsidR="00DC2BBF" w:rsidRDefault="00DC2BBF" w14:paraId="26EC2A1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DC2BBF" w:rsidRDefault="00DC2BBF" w14:paraId="4D18693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DC2BBF" w:rsidRDefault="00DC2BBF" w14:paraId="3C890BD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DC2BBF" w:rsidTr="00AB550B" w14:paraId="0A4E6DD6" w14:textId="77777777">
        <w:tc>
          <w:tcPr>
            <w:tcW w:w="750" w:type="dxa"/>
            <w:vMerge w:val="restart"/>
          </w:tcPr>
          <w:p w:rsidRPr="004E0AFC" w:rsidR="00DC2BBF" w:rsidRDefault="00DC2BBF" w14:paraId="7247D34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4880972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DC2BBF" w:rsidRDefault="00DC2BBF" w14:paraId="083420C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DC2BBF" w:rsidRDefault="00DC2BBF" w14:paraId="52D9D85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DC2BBF" w:rsidTr="00AB550B" w14:paraId="64B7B2B0" w14:textId="77777777">
        <w:tc>
          <w:tcPr>
            <w:tcW w:w="750" w:type="dxa"/>
            <w:vMerge/>
          </w:tcPr>
          <w:p w:rsidRPr="004E0AFC" w:rsidR="00DC2BBF" w:rsidRDefault="00DC2BBF" w14:paraId="7DD85C7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70613EF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DC2BBF" w:rsidRDefault="00DC2BBF" w14:paraId="5DBA5B6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DC2BBF" w:rsidRDefault="00DC2BBF" w14:paraId="51527DF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DC2BBF" w:rsidTr="00AB550B" w14:paraId="3F37A35B" w14:textId="77777777">
        <w:tc>
          <w:tcPr>
            <w:tcW w:w="750" w:type="dxa"/>
            <w:vMerge/>
          </w:tcPr>
          <w:p w:rsidRPr="004E0AFC" w:rsidR="00DC2BBF" w:rsidRDefault="00DC2BBF" w14:paraId="764F061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50A99FB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DC2BBF" w:rsidRDefault="00DC2BBF" w14:paraId="1661C10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DC2BBF" w:rsidTr="00AB550B" w14:paraId="733EA482" w14:textId="77777777">
        <w:tc>
          <w:tcPr>
            <w:tcW w:w="750" w:type="dxa"/>
            <w:vMerge/>
          </w:tcPr>
          <w:p w:rsidRPr="004E0AFC" w:rsidR="00DC2BBF" w:rsidRDefault="00DC2BBF" w14:paraId="5482A42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32E0AB6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DC2BBF" w:rsidRDefault="00DC2BBF" w14:paraId="701BBD6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DC2BBF" w:rsidTr="00AB550B" w14:paraId="493019B8" w14:textId="77777777">
        <w:tc>
          <w:tcPr>
            <w:tcW w:w="750" w:type="dxa"/>
            <w:vMerge/>
          </w:tcPr>
          <w:p w:rsidRPr="004E0AFC" w:rsidR="00DC2BBF" w:rsidRDefault="00DC2BBF" w14:paraId="453A0C2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5EF0466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DC2BBF" w:rsidRDefault="00DC2BBF" w14:paraId="42C98CE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DC2BBF" w:rsidTr="00AB550B" w14:paraId="5BD96AF7" w14:textId="77777777">
        <w:tc>
          <w:tcPr>
            <w:tcW w:w="750" w:type="dxa"/>
            <w:vMerge/>
          </w:tcPr>
          <w:p w:rsidRPr="004E0AFC" w:rsidR="00DC2BBF" w:rsidRDefault="00DC2BBF" w14:paraId="5557757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17425D5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DC2BBF" w:rsidRDefault="00DC2BBF" w14:paraId="6803261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DC2BBF" w:rsidTr="00AB550B" w14:paraId="6EA7B74B" w14:textId="77777777">
        <w:tc>
          <w:tcPr>
            <w:tcW w:w="750" w:type="dxa"/>
            <w:vMerge/>
          </w:tcPr>
          <w:p w:rsidRPr="004E0AFC" w:rsidR="00DC2BBF" w:rsidRDefault="00DC2BBF" w14:paraId="3EE9766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DC2BBF" w:rsidRDefault="00DC2BBF" w14:paraId="1D70EE4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DC2BBF" w:rsidRDefault="00DC2BBF" w14:paraId="1071892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DC2BBF" w:rsidP="00BC3C32" w:rsidRDefault="00DC2BBF" w14:paraId="3E9A3B01" w14:textId="77777777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u w:val="single"/>
          <w:lang w:val="uk-UA"/>
        </w:rPr>
      </w:pPr>
    </w:p>
    <w:p w:rsidRPr="004E0AFC" w:rsidR="007012EB" w:rsidP="007012EB" w:rsidRDefault="007012EB" w14:paraId="1F2293A2" w14:textId="77777777">
      <w:pPr>
        <w:pStyle w:val="ListParagraph"/>
        <w:spacing w:after="0" w:line="240" w:lineRule="auto"/>
        <w:ind w:left="1800" w:firstLine="0"/>
        <w:rPr>
          <w:rStyle w:val="spellingerror"/>
          <w:rFonts w:ascii="Lato" w:hAnsi="Lato"/>
          <w:color w:val="000000" w:themeColor="text1"/>
          <w:lang w:val="en-GB"/>
        </w:rPr>
      </w:pPr>
    </w:p>
    <w:p w:rsidRPr="004E0AFC" w:rsidR="00CD24A1" w:rsidP="00AB550B" w:rsidRDefault="00DC2BBF" w14:paraId="7FE4EE01" w14:textId="223F7BAE">
      <w:pPr>
        <w:spacing w:before="120" w:after="0" w:line="240" w:lineRule="auto"/>
        <w:ind w:left="1080" w:right="0" w:firstLine="0"/>
        <w:rPr>
          <w:rFonts w:ascii="Lato" w:hAnsi="Lato" w:eastAsia="Lato" w:cs="Lato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2. </w:t>
      </w:r>
      <w:r w:rsidRPr="004E0AFC" w:rsidR="00C143B8">
        <w:rPr>
          <w:rFonts w:ascii="Lato" w:hAnsi="Lato" w:eastAsia="Lato" w:cs="Lato"/>
          <w:lang w:val="uk-UA"/>
        </w:rPr>
        <w:t>Надання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соціальних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послуг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у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громадах</w:t>
      </w:r>
      <w:r w:rsidRPr="004E0AFC" w:rsidR="003F7BAD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16B3705C" w14:paraId="5F037E83" w14:textId="77777777">
        <w:tc>
          <w:tcPr>
            <w:tcW w:w="750" w:type="dxa"/>
            <w:tcMar/>
          </w:tcPr>
          <w:p w:rsidRPr="004E0AFC" w:rsidR="00180D82" w:rsidRDefault="00180D82" w14:paraId="71E9119C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  <w:tcMar/>
          </w:tcPr>
          <w:p w:rsidRPr="004E0AFC" w:rsidR="00180D82" w:rsidRDefault="00180D82" w14:paraId="155571D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  <w:tcMar/>
          </w:tcPr>
          <w:p w:rsidRPr="004E0AFC" w:rsidR="00180D82" w:rsidRDefault="00180D82" w14:paraId="09FD8C7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16B3705C" w14:paraId="22EDEF92" w14:textId="77777777">
        <w:tc>
          <w:tcPr>
            <w:tcW w:w="750" w:type="dxa"/>
            <w:tcMar/>
          </w:tcPr>
          <w:p w:rsidRPr="004E0AFC" w:rsidR="00180D82" w:rsidRDefault="00180D82" w14:paraId="24193F0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  <w:tcMar/>
          </w:tcPr>
          <w:p w:rsidRPr="004E0AFC" w:rsidR="00180D82" w:rsidP="16B3705C" w:rsidRDefault="00180D82" w14:paraId="7793EEC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="Calibri" w:cstheme="minorAscii"/>
                <w:color w:val="000000" w:themeColor="text1"/>
                <w:sz w:val="20"/>
                <w:szCs w:val="20"/>
                <w:lang w:val="uk-UA"/>
              </w:rPr>
            </w:pPr>
            <w:r w:rsidRPr="16B3705C" w:rsidR="00180D82">
              <w:rPr>
                <w:rStyle w:val="spellingerror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16B3705C" w:rsidR="00180D82">
              <w:rPr>
                <w:rStyle w:val="spellingerror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16B3705C" w:rsidR="00180D82">
              <w:rPr>
                <w:rStyle w:val="spellingerror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16B3705C" w:rsidR="00180D82">
              <w:rPr>
                <w:rStyle w:val="spellingerror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lang w:val="uk-UA"/>
              </w:rPr>
              <w:t xml:space="preserve">- </w:t>
            </w:r>
            <w:r w:rsidRPr="16B3705C" w:rsidR="00180D82">
              <w:rPr>
                <w:rStyle w:val="normaltextrun"/>
                <w:rFonts w:ascii="Lato" w:hAnsi="Lato" w:cs="Calibri" w:cstheme="minorAscii"/>
                <w:i w:val="1"/>
                <w:iCs w:val="1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16B3705C" w:rsidR="00180D82">
              <w:rPr>
                <w:rStyle w:val="normaltextrun"/>
                <w:rFonts w:ascii="Lato" w:hAnsi="Lato" w:cs="Calibri" w:cstheme="minorAscii"/>
                <w:i w:val="1"/>
                <w:iCs w:val="1"/>
                <w:sz w:val="20"/>
                <w:szCs w:val="20"/>
                <w:lang w:val="uk-UA"/>
              </w:rPr>
              <w:t xml:space="preserve">е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lang w:val="uk-UA"/>
              </w:rPr>
              <w:t xml:space="preserve"> </w:t>
            </w:r>
            <w:r w:rsidRPr="16B3705C" w:rsidR="00180D82">
              <w:rPr>
                <w:rStyle w:val="normaltextrun"/>
                <w:rFonts w:ascii="Lato" w:hAnsi="Lato" w:cs="Calibri" w:cstheme="minorAscii"/>
                <w:i w:val="1"/>
                <w:iCs w:val="1"/>
                <w:sz w:val="20"/>
                <w:szCs w:val="20"/>
                <w:lang w:val="uk-UA"/>
              </w:rPr>
              <w:t>(можна надіслати окремим файлом)</w:t>
            </w:r>
            <w:r w:rsidRPr="16B3705C" w:rsidR="00180D82">
              <w:rPr>
                <w:rStyle w:val="normaltextrun"/>
                <w:rFonts w:ascii="Lato" w:hAnsi="Lato" w:cs="Calibri" w:cstheme="minorAsci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  <w:tcMar/>
          </w:tcPr>
          <w:p w:rsidRPr="004E0AFC" w:rsidR="00180D82" w:rsidRDefault="00180D82" w14:paraId="013BE5B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71E96C5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16B3705C" w14:paraId="3B118335" w14:textId="77777777">
        <w:tc>
          <w:tcPr>
            <w:tcW w:w="750" w:type="dxa"/>
            <w:tcMar/>
          </w:tcPr>
          <w:p w:rsidRPr="004E0AFC" w:rsidR="00180D82" w:rsidRDefault="00180D82" w14:paraId="1D0C6844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  <w:tcMar/>
          </w:tcPr>
          <w:p w:rsidRPr="004E0AFC" w:rsidR="00180D82" w:rsidRDefault="00180D82" w14:paraId="0008C356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  <w:tcMar/>
          </w:tcPr>
          <w:p w:rsidRPr="004E0AFC" w:rsidR="00180D82" w:rsidRDefault="00180D82" w14:paraId="6B3A6A6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16B3705C" w14:paraId="246553AC" w14:textId="77777777">
        <w:tc>
          <w:tcPr>
            <w:tcW w:w="750" w:type="dxa"/>
            <w:tcMar/>
          </w:tcPr>
          <w:p w:rsidRPr="004E0AFC" w:rsidR="00180D82" w:rsidRDefault="00180D82" w14:paraId="29E364F1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  <w:tcMar/>
          </w:tcPr>
          <w:p w:rsidRPr="004E0AFC" w:rsidR="00180D82" w:rsidRDefault="00180D82" w14:paraId="13A43F7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  <w:tcMar/>
          </w:tcPr>
          <w:p w:rsidRPr="004E0AFC" w:rsidR="00180D82" w:rsidRDefault="00180D82" w14:paraId="1F24019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435CCDC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5A4F045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16B3705C" w14:paraId="180BD48A" w14:textId="77777777">
        <w:tc>
          <w:tcPr>
            <w:tcW w:w="750" w:type="dxa"/>
            <w:tcMar/>
          </w:tcPr>
          <w:p w:rsidRPr="004E0AFC" w:rsidR="00180D82" w:rsidRDefault="00180D82" w14:paraId="5E47A27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  <w:tcMar/>
          </w:tcPr>
          <w:p w:rsidRPr="004E0AFC" w:rsidR="00180D82" w:rsidRDefault="00180D82" w14:paraId="7D304C7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  <w:tcMar/>
          </w:tcPr>
          <w:p w:rsidRPr="004E0AFC" w:rsidR="00180D82" w:rsidRDefault="00180D82" w14:paraId="40F1D1D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16B3705C" w14:paraId="7556A56A" w14:textId="77777777">
        <w:tc>
          <w:tcPr>
            <w:tcW w:w="750" w:type="dxa"/>
            <w:tcMar/>
          </w:tcPr>
          <w:p w:rsidRPr="004E0AFC" w:rsidR="00180D82" w:rsidRDefault="00180D82" w14:paraId="18E564C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  <w:tcMar/>
          </w:tcPr>
          <w:p w:rsidRPr="004E0AFC" w:rsidR="00180D82" w:rsidRDefault="00180D82" w14:paraId="335844C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  <w:tcMar/>
          </w:tcPr>
          <w:p w:rsidRPr="004E0AFC" w:rsidR="00180D82" w:rsidRDefault="00180D82" w14:paraId="5C52F38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16B3705C" w14:paraId="4F4F2B80" w14:textId="77777777">
        <w:tc>
          <w:tcPr>
            <w:tcW w:w="750" w:type="dxa"/>
            <w:vMerge w:val="restart"/>
            <w:tcMar/>
          </w:tcPr>
          <w:p w:rsidRPr="004E0AFC" w:rsidR="00180D82" w:rsidRDefault="00180D82" w14:paraId="1814C60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6FFCB67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4CF072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3F70393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16B3705C" w14:paraId="095A30DC" w14:textId="77777777">
        <w:tc>
          <w:tcPr>
            <w:tcW w:w="750" w:type="dxa"/>
            <w:vMerge/>
            <w:tcMar/>
          </w:tcPr>
          <w:p w:rsidRPr="004E0AFC" w:rsidR="00180D82" w:rsidRDefault="00180D82" w14:paraId="2B449C6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0230D92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2707C72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706FBAB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16B3705C" w14:paraId="558FA203" w14:textId="77777777">
        <w:tc>
          <w:tcPr>
            <w:tcW w:w="750" w:type="dxa"/>
            <w:vMerge/>
            <w:tcMar/>
          </w:tcPr>
          <w:p w:rsidRPr="004E0AFC" w:rsidR="00180D82" w:rsidRDefault="00180D82" w14:paraId="6411148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7E4C759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5649500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16B3705C" w14:paraId="6CCAB036" w14:textId="77777777">
        <w:tc>
          <w:tcPr>
            <w:tcW w:w="750" w:type="dxa"/>
            <w:vMerge/>
            <w:tcMar/>
          </w:tcPr>
          <w:p w:rsidRPr="004E0AFC" w:rsidR="00180D82" w:rsidRDefault="00180D82" w14:paraId="024730E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002B98F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2396D73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16B3705C" w14:paraId="7E0D5E18" w14:textId="77777777">
        <w:tc>
          <w:tcPr>
            <w:tcW w:w="750" w:type="dxa"/>
            <w:vMerge/>
            <w:tcMar/>
          </w:tcPr>
          <w:p w:rsidRPr="004E0AFC" w:rsidR="00180D82" w:rsidRDefault="00180D82" w14:paraId="36D6FEC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70F804C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75DB6DB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16B3705C" w14:paraId="3A92CD14" w14:textId="77777777">
        <w:tc>
          <w:tcPr>
            <w:tcW w:w="750" w:type="dxa"/>
            <w:vMerge/>
            <w:tcMar/>
          </w:tcPr>
          <w:p w:rsidRPr="004E0AFC" w:rsidR="00180D82" w:rsidRDefault="00180D82" w14:paraId="61DFC3B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60642D3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7E27090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16B3705C" w14:paraId="7181F633" w14:textId="77777777">
        <w:tc>
          <w:tcPr>
            <w:tcW w:w="750" w:type="dxa"/>
            <w:vMerge/>
            <w:tcMar/>
          </w:tcPr>
          <w:p w:rsidRPr="004E0AFC" w:rsidR="00180D82" w:rsidRDefault="00180D82" w14:paraId="2CD2494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  <w:tcMar/>
          </w:tcPr>
          <w:p w:rsidRPr="004E0AFC" w:rsidR="00180D82" w:rsidRDefault="00180D82" w14:paraId="1A5176B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  <w:tcMar/>
          </w:tcPr>
          <w:p w:rsidRPr="004E0AFC" w:rsidR="00180D82" w:rsidRDefault="00180D82" w14:paraId="424523F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670868" w:rsidP="00AB550B" w:rsidRDefault="00670868" w14:paraId="3491082A" w14:textId="77777777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7012EB" w:rsidP="007012EB" w:rsidRDefault="007012EB" w14:paraId="1C618D65" w14:textId="77777777">
      <w:pPr>
        <w:pStyle w:val="ListParagraph"/>
        <w:spacing w:after="0" w:line="240" w:lineRule="auto"/>
        <w:ind w:left="1800" w:firstLine="0"/>
        <w:rPr>
          <w:rStyle w:val="spellingerror"/>
          <w:rFonts w:ascii="Lato" w:hAnsi="Lato"/>
          <w:color w:val="000000" w:themeColor="text1"/>
          <w:lang w:val="uk-UA"/>
        </w:rPr>
      </w:pPr>
    </w:p>
    <w:p w:rsidRPr="004E0AFC" w:rsidR="00CD24A1" w:rsidP="005339CE" w:rsidRDefault="00DC2BBF" w14:paraId="43522249" w14:textId="2662AF83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3. </w:t>
      </w:r>
      <w:r w:rsidRPr="004E0AFC" w:rsidR="00C143B8">
        <w:rPr>
          <w:rFonts w:ascii="Lato" w:hAnsi="Lato" w:eastAsia="Lato" w:cs="Lato"/>
          <w:lang w:val="uk-UA"/>
        </w:rPr>
        <w:t>Цивільний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захист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населення</w:t>
      </w:r>
      <w:r w:rsidRPr="004E0AFC" w:rsidR="002C5CC0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00AB550B" w14:paraId="545A7095" w14:textId="77777777">
        <w:tc>
          <w:tcPr>
            <w:tcW w:w="750" w:type="dxa"/>
          </w:tcPr>
          <w:p w:rsidRPr="004E0AFC" w:rsidR="00180D82" w:rsidRDefault="00180D82" w14:paraId="2D264615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180D82" w:rsidRDefault="00180D82" w14:paraId="305B5CA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180D82" w:rsidRDefault="00180D82" w14:paraId="3BFF833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AB550B" w14:paraId="4E80E179" w14:textId="77777777">
        <w:tc>
          <w:tcPr>
            <w:tcW w:w="750" w:type="dxa"/>
          </w:tcPr>
          <w:p w:rsidRPr="004E0AFC" w:rsidR="00180D82" w:rsidRDefault="00180D82" w14:paraId="2C9DF18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180D82" w:rsidRDefault="00180D82" w14:paraId="4247830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180D82" w:rsidRDefault="00180D82" w14:paraId="4C79E20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7AE2165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00AB550B" w14:paraId="3A8AE6A1" w14:textId="77777777">
        <w:tc>
          <w:tcPr>
            <w:tcW w:w="750" w:type="dxa"/>
          </w:tcPr>
          <w:p w:rsidRPr="004E0AFC" w:rsidR="00180D82" w:rsidRDefault="00180D82" w14:paraId="4156CA2E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180D82" w:rsidRDefault="00180D82" w14:paraId="39971DC7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180D82" w:rsidRDefault="00180D82" w14:paraId="755E37A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AB550B" w14:paraId="0EBD9EFD" w14:textId="77777777">
        <w:tc>
          <w:tcPr>
            <w:tcW w:w="750" w:type="dxa"/>
          </w:tcPr>
          <w:p w:rsidRPr="004E0AFC" w:rsidR="00180D82" w:rsidRDefault="00180D82" w14:paraId="7DBE6ED9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180D82" w:rsidRDefault="00180D82" w14:paraId="0DAF7C2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180D82" w:rsidRDefault="00180D82" w14:paraId="203AF82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114EC00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152A319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00AB550B" w14:paraId="79E88DF8" w14:textId="77777777">
        <w:tc>
          <w:tcPr>
            <w:tcW w:w="750" w:type="dxa"/>
          </w:tcPr>
          <w:p w:rsidRPr="004E0AFC" w:rsidR="00180D82" w:rsidRDefault="00180D82" w14:paraId="1B8912A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180D82" w:rsidRDefault="00180D82" w14:paraId="749E244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180D82" w:rsidRDefault="00180D82" w14:paraId="71E1AE4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00AB550B" w14:paraId="396A5F4E" w14:textId="77777777">
        <w:tc>
          <w:tcPr>
            <w:tcW w:w="750" w:type="dxa"/>
          </w:tcPr>
          <w:p w:rsidRPr="004E0AFC" w:rsidR="00180D82" w:rsidRDefault="00180D82" w14:paraId="699B66B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180D82" w:rsidRDefault="00180D82" w14:paraId="09C1666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180D82" w:rsidRDefault="00180D82" w14:paraId="5B82866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00AB550B" w14:paraId="59B94ED8" w14:textId="77777777">
        <w:tc>
          <w:tcPr>
            <w:tcW w:w="750" w:type="dxa"/>
            <w:vMerge w:val="restart"/>
          </w:tcPr>
          <w:p w:rsidRPr="004E0AFC" w:rsidR="00180D82" w:rsidRDefault="00180D82" w14:paraId="40D6F6E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11CB8F6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180D82" w:rsidRDefault="00180D82" w14:paraId="494A44A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4139994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AB550B" w14:paraId="64A14273" w14:textId="77777777">
        <w:tc>
          <w:tcPr>
            <w:tcW w:w="750" w:type="dxa"/>
            <w:vMerge/>
          </w:tcPr>
          <w:p w:rsidRPr="004E0AFC" w:rsidR="00180D82" w:rsidRDefault="00180D82" w14:paraId="3512947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24D5F3C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180D82" w:rsidRDefault="00180D82" w14:paraId="3EF586F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6C466BC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AB550B" w14:paraId="524DD7BB" w14:textId="77777777">
        <w:tc>
          <w:tcPr>
            <w:tcW w:w="750" w:type="dxa"/>
            <w:vMerge/>
          </w:tcPr>
          <w:p w:rsidRPr="004E0AFC" w:rsidR="00180D82" w:rsidRDefault="00180D82" w14:paraId="197F268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3DF68A7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362C087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00AB550B" w14:paraId="7CEAE9D5" w14:textId="77777777">
        <w:tc>
          <w:tcPr>
            <w:tcW w:w="750" w:type="dxa"/>
            <w:vMerge/>
          </w:tcPr>
          <w:p w:rsidRPr="004E0AFC" w:rsidR="00180D82" w:rsidRDefault="00180D82" w14:paraId="0F5A0F9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D156BA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09CF9DF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AB550B" w14:paraId="6B010C29" w14:textId="77777777">
        <w:tc>
          <w:tcPr>
            <w:tcW w:w="750" w:type="dxa"/>
            <w:vMerge/>
          </w:tcPr>
          <w:p w:rsidRPr="004E0AFC" w:rsidR="00180D82" w:rsidRDefault="00180D82" w14:paraId="5B1994E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7F732E5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00C6F06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00AB550B" w14:paraId="3124A57D" w14:textId="77777777">
        <w:tc>
          <w:tcPr>
            <w:tcW w:w="750" w:type="dxa"/>
            <w:vMerge/>
          </w:tcPr>
          <w:p w:rsidRPr="004E0AFC" w:rsidR="00180D82" w:rsidRDefault="00180D82" w14:paraId="223C66F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246466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5D08AEB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AB550B" w14:paraId="0CDE8355" w14:textId="77777777">
        <w:tc>
          <w:tcPr>
            <w:tcW w:w="750" w:type="dxa"/>
            <w:vMerge/>
          </w:tcPr>
          <w:p w:rsidRPr="004E0AFC" w:rsidR="00180D82" w:rsidRDefault="00180D82" w14:paraId="65ED7D8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62F6A5E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180D82" w:rsidRDefault="00180D82" w14:paraId="2B4839C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180D82" w:rsidP="00AB550B" w:rsidRDefault="00180D82" w14:paraId="38871BB4" w14:textId="77777777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7012EB" w:rsidP="007012EB" w:rsidRDefault="007012EB" w14:paraId="634D5C2B" w14:textId="77777777">
      <w:pPr>
        <w:pStyle w:val="ListParagraph"/>
        <w:spacing w:after="0" w:line="240" w:lineRule="auto"/>
        <w:ind w:left="1800" w:firstLine="0"/>
        <w:rPr>
          <w:rStyle w:val="spellingerror"/>
          <w:rFonts w:ascii="Lato" w:hAnsi="Lato"/>
          <w:color w:val="000000" w:themeColor="text1"/>
          <w:lang w:val="uk-UA"/>
        </w:rPr>
      </w:pPr>
    </w:p>
    <w:p w:rsidRPr="004E0AFC" w:rsidR="00CD24A1" w:rsidP="005339CE" w:rsidRDefault="00DC2BBF" w14:paraId="77235331" w14:textId="0C4669F5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4. </w:t>
      </w:r>
      <w:r w:rsidRPr="004E0AFC" w:rsidR="00C143B8">
        <w:rPr>
          <w:rFonts w:ascii="Lato" w:hAnsi="Lato" w:eastAsia="Lato" w:cs="Lato"/>
          <w:lang w:val="uk-UA"/>
        </w:rPr>
        <w:t>Процеси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децентралізації</w:t>
      </w:r>
      <w:r w:rsidRPr="004E0AFC" w:rsidR="002C5CC0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005339CE" w14:paraId="0E951718" w14:textId="77777777">
        <w:tc>
          <w:tcPr>
            <w:tcW w:w="750" w:type="dxa"/>
          </w:tcPr>
          <w:p w:rsidRPr="004E0AFC" w:rsidR="00180D82" w:rsidRDefault="00180D82" w14:paraId="1E2A9715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180D82" w:rsidRDefault="00180D82" w14:paraId="62F2B99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180D82" w:rsidRDefault="00180D82" w14:paraId="14C6180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25659802" w14:textId="77777777">
        <w:tc>
          <w:tcPr>
            <w:tcW w:w="750" w:type="dxa"/>
          </w:tcPr>
          <w:p w:rsidRPr="004E0AFC" w:rsidR="00180D82" w:rsidRDefault="00180D82" w14:paraId="08A3B6E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180D82" w:rsidRDefault="00180D82" w14:paraId="0BAD9FA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180D82" w:rsidRDefault="00180D82" w14:paraId="1ED39A2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36CE5A2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005339CE" w14:paraId="1C9F9C6B" w14:textId="77777777">
        <w:tc>
          <w:tcPr>
            <w:tcW w:w="750" w:type="dxa"/>
          </w:tcPr>
          <w:p w:rsidRPr="004E0AFC" w:rsidR="00180D82" w:rsidRDefault="00180D82" w14:paraId="458558A5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180D82" w:rsidRDefault="00180D82" w14:paraId="27A69C91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180D82" w:rsidRDefault="00180D82" w14:paraId="3DD12C5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621753B3" w14:textId="77777777">
        <w:tc>
          <w:tcPr>
            <w:tcW w:w="750" w:type="dxa"/>
          </w:tcPr>
          <w:p w:rsidRPr="004E0AFC" w:rsidR="00180D82" w:rsidRDefault="00180D82" w14:paraId="324063ED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180D82" w:rsidRDefault="00180D82" w14:paraId="6B4657A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180D82" w:rsidRDefault="00180D82" w14:paraId="049CC83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0DB9518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19796B5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005339CE" w14:paraId="379A8065" w14:textId="77777777">
        <w:tc>
          <w:tcPr>
            <w:tcW w:w="750" w:type="dxa"/>
          </w:tcPr>
          <w:p w:rsidRPr="004E0AFC" w:rsidR="00180D82" w:rsidRDefault="00180D82" w14:paraId="33F2E03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180D82" w:rsidRDefault="00180D82" w14:paraId="079107F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180D82" w:rsidRDefault="00180D82" w14:paraId="61EC0C2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005339CE" w14:paraId="6A5784ED" w14:textId="77777777">
        <w:tc>
          <w:tcPr>
            <w:tcW w:w="750" w:type="dxa"/>
          </w:tcPr>
          <w:p w:rsidRPr="004E0AFC" w:rsidR="00180D82" w:rsidRDefault="00180D82" w14:paraId="3D3C68D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180D82" w:rsidRDefault="00180D82" w14:paraId="518E411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180D82" w:rsidRDefault="00180D82" w14:paraId="5963F26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005339CE" w14:paraId="35FFC134" w14:textId="77777777">
        <w:tc>
          <w:tcPr>
            <w:tcW w:w="750" w:type="dxa"/>
            <w:vMerge w:val="restart"/>
          </w:tcPr>
          <w:p w:rsidRPr="004E0AFC" w:rsidR="00180D82" w:rsidRDefault="00180D82" w14:paraId="3A936FA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4530628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180D82" w:rsidRDefault="00180D82" w14:paraId="6C4048E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7939B5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14E709E1" w14:textId="77777777">
        <w:tc>
          <w:tcPr>
            <w:tcW w:w="750" w:type="dxa"/>
            <w:vMerge/>
          </w:tcPr>
          <w:p w:rsidRPr="004E0AFC" w:rsidR="00180D82" w:rsidRDefault="00180D82" w14:paraId="2FA3B1F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35F04FC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180D82" w:rsidRDefault="00180D82" w14:paraId="5F30DAA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704151A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159831B1" w14:textId="77777777">
        <w:tc>
          <w:tcPr>
            <w:tcW w:w="750" w:type="dxa"/>
            <w:vMerge/>
          </w:tcPr>
          <w:p w:rsidRPr="004E0AFC" w:rsidR="00180D82" w:rsidRDefault="00180D82" w14:paraId="7E72C0D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135D22F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771256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005339CE" w14:paraId="266A3041" w14:textId="77777777">
        <w:tc>
          <w:tcPr>
            <w:tcW w:w="750" w:type="dxa"/>
            <w:vMerge/>
          </w:tcPr>
          <w:p w:rsidRPr="004E0AFC" w:rsidR="00180D82" w:rsidRDefault="00180D82" w14:paraId="0AB710A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2C0740E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2D5163B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2CA04E95" w14:textId="77777777">
        <w:tc>
          <w:tcPr>
            <w:tcW w:w="750" w:type="dxa"/>
            <w:vMerge/>
          </w:tcPr>
          <w:p w:rsidRPr="004E0AFC" w:rsidR="00180D82" w:rsidRDefault="00180D82" w14:paraId="52C9F4D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28C3DEE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7D4A761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005339CE" w14:paraId="13A010FF" w14:textId="77777777">
        <w:tc>
          <w:tcPr>
            <w:tcW w:w="750" w:type="dxa"/>
            <w:vMerge/>
          </w:tcPr>
          <w:p w:rsidRPr="004E0AFC" w:rsidR="00180D82" w:rsidRDefault="00180D82" w14:paraId="1CF36CE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41A53A9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7AC5DC4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44CD3C2D" w14:textId="77777777">
        <w:tc>
          <w:tcPr>
            <w:tcW w:w="750" w:type="dxa"/>
            <w:vMerge/>
          </w:tcPr>
          <w:p w:rsidRPr="004E0AFC" w:rsidR="00180D82" w:rsidRDefault="00180D82" w14:paraId="7EB8B68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F3EC26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180D82" w:rsidRDefault="00180D82" w14:paraId="75B53C0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7012EB" w:rsidP="005339CE" w:rsidRDefault="007012EB" w14:paraId="0B94E5DF" w14:textId="77777777">
      <w:pPr>
        <w:spacing w:before="120" w:after="0" w:line="240" w:lineRule="auto"/>
        <w:ind w:right="0"/>
        <w:rPr>
          <w:rStyle w:val="spellingerror"/>
          <w:rFonts w:ascii="Lato" w:hAnsi="Lato"/>
          <w:color w:val="000000" w:themeColor="text1"/>
          <w:lang w:val="uk-UA"/>
        </w:rPr>
      </w:pPr>
    </w:p>
    <w:p w:rsidRPr="004E0AFC" w:rsidR="00CD24A1" w:rsidP="005339CE" w:rsidRDefault="00DC2BBF" w14:paraId="7DC294A3" w14:textId="122B7A7B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5. </w:t>
      </w:r>
      <w:r w:rsidRPr="004E0AFC" w:rsidR="00C143B8">
        <w:rPr>
          <w:rFonts w:ascii="Lato" w:hAnsi="Lato" w:eastAsia="Lato" w:cs="Lato"/>
          <w:lang w:val="uk-UA"/>
        </w:rPr>
        <w:t>Психологічна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допомога</w:t>
      </w:r>
      <w:r w:rsidRPr="004E0AFC" w:rsidR="002C5CC0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005339CE" w14:paraId="613C1108" w14:textId="77777777">
        <w:tc>
          <w:tcPr>
            <w:tcW w:w="750" w:type="dxa"/>
          </w:tcPr>
          <w:p w:rsidRPr="004E0AFC" w:rsidR="00180D82" w:rsidRDefault="00180D82" w14:paraId="6E5A8DB6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180D82" w:rsidRDefault="00180D82" w14:paraId="22FB801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180D82" w:rsidRDefault="00180D82" w14:paraId="256CFD3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098D6E86" w14:textId="77777777">
        <w:tc>
          <w:tcPr>
            <w:tcW w:w="750" w:type="dxa"/>
          </w:tcPr>
          <w:p w:rsidRPr="004E0AFC" w:rsidR="00180D82" w:rsidRDefault="00180D82" w14:paraId="5866541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180D82" w:rsidRDefault="00180D82" w14:paraId="68B5F88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180D82" w:rsidRDefault="00180D82" w14:paraId="280C805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02A4DBB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005339CE" w14:paraId="2BD9C187" w14:textId="77777777">
        <w:tc>
          <w:tcPr>
            <w:tcW w:w="750" w:type="dxa"/>
          </w:tcPr>
          <w:p w:rsidRPr="004E0AFC" w:rsidR="00180D82" w:rsidRDefault="00180D82" w14:paraId="11D5ADE7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180D82" w:rsidRDefault="00180D82" w14:paraId="4D7D2943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180D82" w:rsidRDefault="00180D82" w14:paraId="55A4BC5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68FF27CA" w14:textId="77777777">
        <w:tc>
          <w:tcPr>
            <w:tcW w:w="750" w:type="dxa"/>
          </w:tcPr>
          <w:p w:rsidRPr="004E0AFC" w:rsidR="00180D82" w:rsidRDefault="00180D82" w14:paraId="5BE217CE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180D82" w:rsidRDefault="00180D82" w14:paraId="0BB829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180D82" w:rsidRDefault="00180D82" w14:paraId="33279F5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1219BE7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00AC31C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005339CE" w14:paraId="62B033DB" w14:textId="77777777">
        <w:tc>
          <w:tcPr>
            <w:tcW w:w="750" w:type="dxa"/>
          </w:tcPr>
          <w:p w:rsidRPr="004E0AFC" w:rsidR="00180D82" w:rsidRDefault="00180D82" w14:paraId="1FA6519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180D82" w:rsidRDefault="00180D82" w14:paraId="4A93FD2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180D82" w:rsidRDefault="00180D82" w14:paraId="2A643E2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005339CE" w14:paraId="4C62E52D" w14:textId="77777777">
        <w:tc>
          <w:tcPr>
            <w:tcW w:w="750" w:type="dxa"/>
          </w:tcPr>
          <w:p w:rsidRPr="004E0AFC" w:rsidR="00180D82" w:rsidRDefault="00180D82" w14:paraId="1CC2376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180D82" w:rsidRDefault="00180D82" w14:paraId="61D4DC0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180D82" w:rsidRDefault="00180D82" w14:paraId="3E0B23A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005339CE" w14:paraId="1E78AB1B" w14:textId="77777777">
        <w:tc>
          <w:tcPr>
            <w:tcW w:w="750" w:type="dxa"/>
            <w:vMerge w:val="restart"/>
          </w:tcPr>
          <w:p w:rsidRPr="004E0AFC" w:rsidR="00180D82" w:rsidRDefault="00180D82" w14:paraId="08FEDBB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343F082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180D82" w:rsidRDefault="00180D82" w14:paraId="71291E8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51860B9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74839D85" w14:textId="77777777">
        <w:tc>
          <w:tcPr>
            <w:tcW w:w="750" w:type="dxa"/>
            <w:vMerge/>
          </w:tcPr>
          <w:p w:rsidRPr="004E0AFC" w:rsidR="00180D82" w:rsidRDefault="00180D82" w14:paraId="1648E43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5677DF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180D82" w:rsidRDefault="00180D82" w14:paraId="6E58A68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59FA5B0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73A89D62" w14:textId="77777777">
        <w:tc>
          <w:tcPr>
            <w:tcW w:w="750" w:type="dxa"/>
            <w:vMerge/>
          </w:tcPr>
          <w:p w:rsidRPr="004E0AFC" w:rsidR="00180D82" w:rsidRDefault="00180D82" w14:paraId="783EE01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1F26C39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2D2B5D5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005339CE" w14:paraId="1BA8467E" w14:textId="77777777">
        <w:tc>
          <w:tcPr>
            <w:tcW w:w="750" w:type="dxa"/>
            <w:vMerge/>
          </w:tcPr>
          <w:p w:rsidRPr="004E0AFC" w:rsidR="00180D82" w:rsidRDefault="00180D82" w14:paraId="26AA9D1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7A58F86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423F90F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1865BAEA" w14:textId="77777777">
        <w:tc>
          <w:tcPr>
            <w:tcW w:w="750" w:type="dxa"/>
            <w:vMerge/>
          </w:tcPr>
          <w:p w:rsidRPr="004E0AFC" w:rsidR="00180D82" w:rsidRDefault="00180D82" w14:paraId="21A51A8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55F877B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3814FE1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005339CE" w14:paraId="188544BE" w14:textId="77777777">
        <w:tc>
          <w:tcPr>
            <w:tcW w:w="750" w:type="dxa"/>
            <w:vMerge/>
          </w:tcPr>
          <w:p w:rsidRPr="004E0AFC" w:rsidR="00180D82" w:rsidRDefault="00180D82" w14:paraId="11C059B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1B3E3F2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3E09C98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5F099545" w14:textId="77777777">
        <w:tc>
          <w:tcPr>
            <w:tcW w:w="750" w:type="dxa"/>
            <w:vMerge/>
          </w:tcPr>
          <w:p w:rsidRPr="004E0AFC" w:rsidR="00180D82" w:rsidRDefault="00180D82" w14:paraId="4BAAFAC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796452C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180D82" w:rsidRDefault="00180D82" w14:paraId="18C8810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180D82" w:rsidP="005339CE" w:rsidRDefault="00180D82" w14:paraId="6CE9912B" w14:textId="77777777">
      <w:pPr>
        <w:spacing w:before="120" w:after="0" w:line="240" w:lineRule="auto"/>
        <w:ind w:left="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7012EB" w:rsidP="007012EB" w:rsidRDefault="007012EB" w14:paraId="3D1CB22B" w14:textId="77777777">
      <w:pPr>
        <w:pStyle w:val="ListParagraph"/>
        <w:spacing w:after="0" w:line="240" w:lineRule="auto"/>
        <w:ind w:left="1800" w:firstLine="0"/>
        <w:rPr>
          <w:rStyle w:val="spellingerror"/>
          <w:rFonts w:ascii="Lato" w:hAnsi="Lato"/>
          <w:color w:val="000000" w:themeColor="text1"/>
          <w:lang w:val="uk-UA"/>
        </w:rPr>
      </w:pPr>
    </w:p>
    <w:p w:rsidRPr="004E0AFC" w:rsidR="00CD24A1" w:rsidP="005339CE" w:rsidRDefault="00DC2BBF" w14:paraId="33C555E5" w14:textId="637ECECC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6. </w:t>
      </w:r>
      <w:r w:rsidRPr="004E0AFC" w:rsidR="00C143B8">
        <w:rPr>
          <w:rFonts w:ascii="Lato" w:hAnsi="Lato" w:eastAsia="Lato" w:cs="Lato"/>
          <w:lang w:val="uk-UA"/>
        </w:rPr>
        <w:t>Гуманітарна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допомога</w:t>
      </w:r>
      <w:r w:rsidRPr="004E0AFC" w:rsidR="00D969AD">
        <w:rPr>
          <w:rFonts w:ascii="Lato" w:hAnsi="Lato" w:eastAsia="Lato" w:cs="Lato"/>
          <w:lang w:val="uk-UA"/>
        </w:rPr>
        <w:t xml:space="preserve"> </w:t>
      </w:r>
      <w:r w:rsidRPr="004E0AFC" w:rsidR="00C143B8">
        <w:rPr>
          <w:rFonts w:ascii="Lato" w:hAnsi="Lato" w:eastAsia="Lato" w:cs="Lato"/>
          <w:lang w:val="uk-UA"/>
        </w:rPr>
        <w:t>населенню</w:t>
      </w:r>
      <w:r w:rsidRPr="004E0AFC" w:rsidR="002C5CC0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005339CE" w14:paraId="7643686A" w14:textId="77777777">
        <w:tc>
          <w:tcPr>
            <w:tcW w:w="750" w:type="dxa"/>
          </w:tcPr>
          <w:p w:rsidRPr="004E0AFC" w:rsidR="00180D82" w:rsidRDefault="00180D82" w14:paraId="1BBB912A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180D82" w:rsidRDefault="00180D82" w14:paraId="05BCC52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180D82" w:rsidRDefault="00180D82" w14:paraId="35E3912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6E7D54B4" w14:textId="77777777">
        <w:tc>
          <w:tcPr>
            <w:tcW w:w="750" w:type="dxa"/>
          </w:tcPr>
          <w:p w:rsidRPr="004E0AFC" w:rsidR="00180D82" w:rsidRDefault="00180D82" w14:paraId="1309AB0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180D82" w:rsidRDefault="00180D82" w14:paraId="74F2595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180D82" w:rsidRDefault="00180D82" w14:paraId="105A7B3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7A356C0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005339CE" w14:paraId="249D851C" w14:textId="77777777">
        <w:tc>
          <w:tcPr>
            <w:tcW w:w="750" w:type="dxa"/>
          </w:tcPr>
          <w:p w:rsidRPr="004E0AFC" w:rsidR="00180D82" w:rsidRDefault="00180D82" w14:paraId="59275E6C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180D82" w:rsidRDefault="00180D82" w14:paraId="565E37C4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180D82" w:rsidRDefault="00180D82" w14:paraId="778E2E9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3417CAD5" w14:textId="77777777">
        <w:tc>
          <w:tcPr>
            <w:tcW w:w="750" w:type="dxa"/>
          </w:tcPr>
          <w:p w:rsidRPr="004E0AFC" w:rsidR="00180D82" w:rsidRDefault="00180D82" w14:paraId="4A085691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180D82" w:rsidRDefault="00180D82" w14:paraId="3CEDD8E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180D82" w:rsidRDefault="00180D82" w14:paraId="0BA638A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02D7733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1E6C196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005339CE" w14:paraId="207C0482" w14:textId="77777777">
        <w:tc>
          <w:tcPr>
            <w:tcW w:w="750" w:type="dxa"/>
          </w:tcPr>
          <w:p w:rsidRPr="004E0AFC" w:rsidR="00180D82" w:rsidRDefault="00180D82" w14:paraId="0FCD174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180D82" w:rsidRDefault="00180D82" w14:paraId="4A021C9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180D82" w:rsidRDefault="00180D82" w14:paraId="4E0E952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005339CE" w14:paraId="14D3CC62" w14:textId="77777777">
        <w:tc>
          <w:tcPr>
            <w:tcW w:w="750" w:type="dxa"/>
          </w:tcPr>
          <w:p w:rsidRPr="004E0AFC" w:rsidR="00180D82" w:rsidRDefault="00180D82" w14:paraId="50C5A9D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180D82" w:rsidRDefault="00180D82" w14:paraId="4A10B8C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180D82" w:rsidRDefault="00180D82" w14:paraId="7E8D7BD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005339CE" w14:paraId="694EF5A9" w14:textId="77777777">
        <w:tc>
          <w:tcPr>
            <w:tcW w:w="750" w:type="dxa"/>
            <w:vMerge w:val="restart"/>
          </w:tcPr>
          <w:p w:rsidRPr="004E0AFC" w:rsidR="00180D82" w:rsidRDefault="00180D82" w14:paraId="1C547B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701D79A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180D82" w:rsidRDefault="00180D82" w14:paraId="35CFE46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03798E2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38FDDCAE" w14:textId="77777777">
        <w:tc>
          <w:tcPr>
            <w:tcW w:w="750" w:type="dxa"/>
            <w:vMerge/>
          </w:tcPr>
          <w:p w:rsidRPr="004E0AFC" w:rsidR="00180D82" w:rsidRDefault="00180D82" w14:paraId="1533348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6872FA9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180D82" w:rsidRDefault="00180D82" w14:paraId="1E04E4C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3CCA53C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4797BF0C" w14:textId="77777777">
        <w:tc>
          <w:tcPr>
            <w:tcW w:w="750" w:type="dxa"/>
            <w:vMerge/>
          </w:tcPr>
          <w:p w:rsidRPr="004E0AFC" w:rsidR="00180D82" w:rsidRDefault="00180D82" w14:paraId="7E07C6B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B5E591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3D8C39F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005339CE" w14:paraId="2A75C338" w14:textId="77777777">
        <w:tc>
          <w:tcPr>
            <w:tcW w:w="750" w:type="dxa"/>
            <w:vMerge/>
          </w:tcPr>
          <w:p w:rsidRPr="004E0AFC" w:rsidR="00180D82" w:rsidRDefault="00180D82" w14:paraId="238909C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5B49BA2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3677BC0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2B0229FB" w14:textId="77777777">
        <w:tc>
          <w:tcPr>
            <w:tcW w:w="750" w:type="dxa"/>
            <w:vMerge/>
          </w:tcPr>
          <w:p w:rsidRPr="004E0AFC" w:rsidR="00180D82" w:rsidRDefault="00180D82" w14:paraId="02CF114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5CD7047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3FD35F7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005339CE" w14:paraId="4EA9918B" w14:textId="77777777">
        <w:tc>
          <w:tcPr>
            <w:tcW w:w="750" w:type="dxa"/>
            <w:vMerge/>
          </w:tcPr>
          <w:p w:rsidRPr="004E0AFC" w:rsidR="00180D82" w:rsidRDefault="00180D82" w14:paraId="0D113C2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693E7AD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1CFA700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23BC7F95" w14:textId="77777777">
        <w:tc>
          <w:tcPr>
            <w:tcW w:w="750" w:type="dxa"/>
            <w:vMerge/>
          </w:tcPr>
          <w:p w:rsidRPr="004E0AFC" w:rsidR="00180D82" w:rsidRDefault="00180D82" w14:paraId="5A414DC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16517B5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180D82" w:rsidRDefault="00180D82" w14:paraId="4EF4E33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180D82" w:rsidP="005339CE" w:rsidRDefault="00180D82" w14:paraId="38BCF251" w14:textId="77777777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7012EB" w:rsidP="007012EB" w:rsidRDefault="007012EB" w14:paraId="0B7EF72D" w14:textId="77777777">
      <w:pPr>
        <w:pStyle w:val="ListParagraph"/>
        <w:spacing w:after="0" w:line="240" w:lineRule="auto"/>
        <w:ind w:left="1800" w:firstLine="0"/>
        <w:rPr>
          <w:rStyle w:val="spellingerror"/>
          <w:rFonts w:ascii="Lato" w:hAnsi="Lato"/>
          <w:color w:val="000000" w:themeColor="text1"/>
          <w:lang w:val="uk-UA"/>
        </w:rPr>
      </w:pPr>
    </w:p>
    <w:p w:rsidRPr="004E0AFC" w:rsidR="00762E03" w:rsidP="005339CE" w:rsidRDefault="00DC2BBF" w14:paraId="33E85EEC" w14:textId="360D733E">
      <w:pPr>
        <w:spacing w:before="120" w:after="0" w:line="240" w:lineRule="auto"/>
        <w:ind w:left="108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="Lato" w:cs="Lato"/>
          <w:lang w:val="uk-UA"/>
        </w:rPr>
        <w:t xml:space="preserve">Частина 7. </w:t>
      </w:r>
      <w:r w:rsidRPr="004E0AFC" w:rsidR="00C143B8">
        <w:rPr>
          <w:rFonts w:ascii="Lato" w:hAnsi="Lato" w:eastAsia="Lato" w:cs="Lato"/>
          <w:lang w:val="uk-UA"/>
        </w:rPr>
        <w:t>Медицина</w:t>
      </w:r>
      <w:r w:rsidRPr="004E0AFC" w:rsidR="002C5CC0">
        <w:rPr>
          <w:rFonts w:ascii="Lato" w:hAnsi="Lato" w:eastAsia="Lato" w:cs="Lato"/>
          <w:lang w:val="uk-UA"/>
        </w:rPr>
        <w:t>:</w:t>
      </w:r>
    </w:p>
    <w:tbl>
      <w:tblPr>
        <w:tblStyle w:val="TableGrid"/>
        <w:tblW w:w="7834" w:type="dxa"/>
        <w:tblInd w:w="137" w:type="dxa"/>
        <w:tblLook w:val="04A0" w:firstRow="1" w:lastRow="0" w:firstColumn="1" w:lastColumn="0" w:noHBand="0" w:noVBand="1"/>
      </w:tblPr>
      <w:tblGrid>
        <w:gridCol w:w="773"/>
        <w:gridCol w:w="3541"/>
        <w:gridCol w:w="3520"/>
      </w:tblGrid>
      <w:tr w:rsidRPr="004E0AFC" w:rsidR="00180D82" w:rsidTr="005339CE" w14:paraId="5C411334" w14:textId="77777777">
        <w:tc>
          <w:tcPr>
            <w:tcW w:w="750" w:type="dxa"/>
          </w:tcPr>
          <w:p w:rsidRPr="004E0AFC" w:rsidR="00180D82" w:rsidRDefault="00180D82" w14:paraId="51489630" w14:textId="77777777">
            <w:pPr>
              <w:pStyle w:val="ListParagraph"/>
              <w:spacing w:after="0" w:line="240" w:lineRule="auto"/>
              <w:ind w:left="0" w:firstLine="0"/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552" w:type="dxa"/>
          </w:tcPr>
          <w:p w:rsidRPr="004E0AFC" w:rsidR="00180D82" w:rsidRDefault="00180D82" w14:paraId="68B693D7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письмового перекладу</w:t>
            </w:r>
          </w:p>
        </w:tc>
        <w:tc>
          <w:tcPr>
            <w:tcW w:w="3532" w:type="dxa"/>
          </w:tcPr>
          <w:p w:rsidRPr="004E0AFC" w:rsidR="00180D82" w:rsidRDefault="00180D82" w14:paraId="3F52883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1F689764" w14:textId="77777777">
        <w:tc>
          <w:tcPr>
            <w:tcW w:w="750" w:type="dxa"/>
          </w:tcPr>
          <w:p w:rsidRPr="004E0AFC" w:rsidR="00180D82" w:rsidRDefault="00180D82" w14:paraId="478A8E9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lang w:val="uk-UA"/>
              </w:rPr>
              <w:t>.2.</w:t>
            </w:r>
          </w:p>
        </w:tc>
        <w:tc>
          <w:tcPr>
            <w:tcW w:w="3552" w:type="dxa"/>
          </w:tcPr>
          <w:p w:rsidRPr="004E0AFC" w:rsidR="00180D82" w:rsidRDefault="00180D82" w14:paraId="298C91B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Навички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роботи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 текстом,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презентаціями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різних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форматах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-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зазначити з якими форматами працюєт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е </w:t>
            </w:r>
            <w:r w:rsidRPr="004E0AFC">
              <w:rPr>
                <w:rStyle w:val="normaltextrun"/>
                <w:rFonts w:ascii="Lato" w:hAnsi="Lato" w:cstheme="minorHAnsi"/>
                <w:i/>
                <w:iCs/>
                <w:sz w:val="20"/>
                <w:szCs w:val="20"/>
                <w:lang w:val="uk-UA"/>
              </w:rPr>
              <w:t>(можна надіслати окремим файлом)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32" w:type="dxa"/>
          </w:tcPr>
          <w:p w:rsidRPr="004E0AFC" w:rsidR="00180D82" w:rsidRDefault="00180D82" w14:paraId="10BE098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  <w:p w:rsidRPr="004E0AFC" w:rsidR="00180D82" w:rsidRDefault="00180D82" w14:paraId="6580F5F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lang w:val="uk-UA"/>
              </w:rPr>
              <w:t>так/ні</w:t>
            </w:r>
          </w:p>
        </w:tc>
      </w:tr>
      <w:tr w:rsidRPr="004E0AFC" w:rsidR="00180D82" w:rsidTr="005339CE" w14:paraId="28DF8959" w14:textId="77777777">
        <w:tc>
          <w:tcPr>
            <w:tcW w:w="750" w:type="dxa"/>
          </w:tcPr>
          <w:p w:rsidRPr="004E0AFC" w:rsidR="00180D82" w:rsidRDefault="00180D82" w14:paraId="0A849393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.3.</w:t>
            </w:r>
          </w:p>
        </w:tc>
        <w:tc>
          <w:tcPr>
            <w:tcW w:w="3552" w:type="dxa"/>
          </w:tcPr>
          <w:p w:rsidRPr="004E0AFC" w:rsidR="00180D82" w:rsidRDefault="00180D82" w14:paraId="1B1E2361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Fonts w:ascii="Lato" w:hAnsi="Lato" w:eastAsiaTheme="minorEastAsia" w:cstheme="minorHAnsi"/>
                <w:color w:val="000000" w:themeColor="text1"/>
                <w:sz w:val="20"/>
                <w:szCs w:val="20"/>
                <w:lang w:val="uk-UA"/>
              </w:rPr>
              <w:t>Досвід усного  перекладу</w:t>
            </w:r>
          </w:p>
        </w:tc>
        <w:tc>
          <w:tcPr>
            <w:tcW w:w="3532" w:type="dxa"/>
          </w:tcPr>
          <w:p w:rsidRPr="004E0AFC" w:rsidR="00180D82" w:rsidRDefault="00180D82" w14:paraId="6E4003D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років</w:t>
            </w:r>
          </w:p>
        </w:tc>
      </w:tr>
      <w:tr w:rsidRPr="004E0AFC" w:rsidR="00180D82" w:rsidTr="005339CE" w14:paraId="1E7521CB" w14:textId="77777777">
        <w:tc>
          <w:tcPr>
            <w:tcW w:w="750" w:type="dxa"/>
          </w:tcPr>
          <w:p w:rsidRPr="004E0AFC" w:rsidR="00180D82" w:rsidRDefault="00180D82" w14:paraId="22A4F121" w14:textId="77777777">
            <w:pPr>
              <w:pStyle w:val="ListParagraph"/>
              <w:spacing w:after="0" w:line="240" w:lineRule="auto"/>
              <w:ind w:left="0" w:firstLine="0"/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1.4.</w:t>
            </w:r>
          </w:p>
        </w:tc>
        <w:tc>
          <w:tcPr>
            <w:tcW w:w="3552" w:type="dxa"/>
          </w:tcPr>
          <w:p w:rsidRPr="004E0AFC" w:rsidR="00180D82" w:rsidRDefault="00180D82" w14:paraId="2CC331A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>Приклади заходів, на яких здійснювали усний (зазначити послідовний чи с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>инхронний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shd w:val="clear" w:color="auto" w:fill="FFFFFF"/>
                <w:lang w:val="uk-UA"/>
              </w:rPr>
              <w:t xml:space="preserve"> переклад, із зазначенням років </w:t>
            </w:r>
            <w:r w:rsidRPr="004E0AFC">
              <w:rPr>
                <w:rStyle w:val="normaltextrun"/>
                <w:rFonts w:ascii="Lato" w:hAnsi="Lato" w:eastAsiaTheme="minorEastAsia" w:cstheme="minorHAnsi"/>
                <w:sz w:val="20"/>
                <w:szCs w:val="20"/>
                <w:lang w:val="uk-UA"/>
              </w:rPr>
              <w:t xml:space="preserve">– </w:t>
            </w:r>
            <w:r w:rsidRPr="004E0AFC">
              <w:rPr>
                <w:rStyle w:val="normaltextrun"/>
                <w:rFonts w:ascii="Lato" w:hAnsi="Lato" w:eastAsiaTheme="minorEastAsia" w:cstheme="minorHAnsi"/>
                <w:i/>
                <w:iCs/>
                <w:sz w:val="20"/>
                <w:szCs w:val="20"/>
                <w:lang w:val="uk-UA"/>
              </w:rPr>
              <w:t>перелік можна надіслати окремим файлом)</w:t>
            </w:r>
          </w:p>
        </w:tc>
        <w:tc>
          <w:tcPr>
            <w:tcW w:w="3532" w:type="dxa"/>
          </w:tcPr>
          <w:p w:rsidRPr="004E0AFC" w:rsidR="00180D82" w:rsidRDefault="00180D82" w14:paraId="5754325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</w:t>
            </w:r>
          </w:p>
          <w:p w:rsidRPr="004E0AFC" w:rsidR="00180D82" w:rsidRDefault="00180D82" w14:paraId="541B7A8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2.</w:t>
            </w:r>
          </w:p>
          <w:p w:rsidRPr="004E0AFC" w:rsidR="00180D82" w:rsidRDefault="00180D82" w14:paraId="3D37BDB2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</w:t>
            </w:r>
          </w:p>
        </w:tc>
      </w:tr>
      <w:tr w:rsidRPr="004E0AFC" w:rsidR="00180D82" w:rsidTr="005339CE" w14:paraId="2FC3097D" w14:textId="77777777">
        <w:tc>
          <w:tcPr>
            <w:tcW w:w="750" w:type="dxa"/>
          </w:tcPr>
          <w:p w:rsidRPr="004E0AFC" w:rsidR="00180D82" w:rsidRDefault="00180D82" w14:paraId="0E9E3135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552" w:type="dxa"/>
          </w:tcPr>
          <w:p w:rsidRPr="004E0AFC" w:rsidR="00180D82" w:rsidRDefault="00180D82" w14:paraId="65D2642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Досвід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перекладу </w:t>
            </w:r>
            <w:r w:rsidRPr="004E0AFC">
              <w:rPr>
                <w:rStyle w:val="contextualspellingandgrammar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он-лайн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під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час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вебінарів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організованих 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допомогою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програм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ZOOM, WEBEX, TEAMS</w:t>
            </w:r>
          </w:p>
        </w:tc>
        <w:tc>
          <w:tcPr>
            <w:tcW w:w="3532" w:type="dxa"/>
          </w:tcPr>
          <w:p w:rsidRPr="004E0AFC" w:rsidR="00180D82" w:rsidRDefault="00180D82" w14:paraId="53599C03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 років</w:t>
            </w:r>
          </w:p>
        </w:tc>
      </w:tr>
      <w:tr w:rsidRPr="004E0AFC" w:rsidR="00180D82" w:rsidTr="005339CE" w14:paraId="2E43378D" w14:textId="77777777">
        <w:tc>
          <w:tcPr>
            <w:tcW w:w="750" w:type="dxa"/>
          </w:tcPr>
          <w:p w:rsidRPr="004E0AFC" w:rsidR="00180D82" w:rsidRDefault="00180D82" w14:paraId="684FD78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1.6. </w:t>
            </w:r>
          </w:p>
        </w:tc>
        <w:tc>
          <w:tcPr>
            <w:tcW w:w="3552" w:type="dxa"/>
          </w:tcPr>
          <w:p w:rsidRPr="004E0AFC" w:rsidR="00180D82" w:rsidRDefault="00180D82" w14:paraId="5A0D1F9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Ціна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має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бути подана в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гривнях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та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окремо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кожен</w:t>
            </w:r>
            <w:r w:rsidRPr="004E0AFC">
              <w:rPr>
                <w:rStyle w:val="normaltextrun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вид </w:t>
            </w: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робіт:</w:t>
            </w:r>
          </w:p>
        </w:tc>
        <w:tc>
          <w:tcPr>
            <w:tcW w:w="3532" w:type="dxa"/>
          </w:tcPr>
          <w:p w:rsidRPr="004E0AFC" w:rsidR="00180D82" w:rsidRDefault="00180D82" w14:paraId="4481450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Pr="004E0AFC" w:rsidR="00180D82" w:rsidTr="005339CE" w14:paraId="1B9B95D3" w14:textId="77777777">
        <w:tc>
          <w:tcPr>
            <w:tcW w:w="750" w:type="dxa"/>
            <w:vMerge w:val="restart"/>
          </w:tcPr>
          <w:p w:rsidRPr="004E0AFC" w:rsidR="00180D82" w:rsidRDefault="00180D82" w14:paraId="63B6F3A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7CAE999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письмові переклади</w:t>
            </w:r>
          </w:p>
        </w:tc>
        <w:tc>
          <w:tcPr>
            <w:tcW w:w="3532" w:type="dxa"/>
          </w:tcPr>
          <w:p w:rsidRPr="004E0AFC" w:rsidR="00180D82" w:rsidRDefault="00180D82" w14:paraId="514852E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…….грн./стор.</w:t>
            </w:r>
          </w:p>
          <w:p w:rsidRPr="004E0AFC" w:rsidR="00180D82" w:rsidRDefault="00180D82" w14:paraId="5EA2837F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2ED92B6E" w14:textId="77777777">
        <w:tc>
          <w:tcPr>
            <w:tcW w:w="750" w:type="dxa"/>
            <w:vMerge/>
          </w:tcPr>
          <w:p w:rsidRPr="004E0AFC" w:rsidR="00180D82" w:rsidRDefault="00180D82" w14:paraId="3ACF8EB4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47A25B11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термінові і специфічні переклади</w:t>
            </w:r>
          </w:p>
        </w:tc>
        <w:tc>
          <w:tcPr>
            <w:tcW w:w="3532" w:type="dxa"/>
          </w:tcPr>
          <w:p w:rsidRPr="004E0AFC" w:rsidR="00180D82" w:rsidRDefault="00180D82" w14:paraId="3A8C868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……..грн./стор.</w:t>
            </w:r>
          </w:p>
          <w:p w:rsidRPr="004E0AFC" w:rsidR="00180D82" w:rsidRDefault="00180D82" w14:paraId="3C128DDD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 xml:space="preserve"> (1800 знаків з пробілами)</w:t>
            </w:r>
          </w:p>
        </w:tc>
      </w:tr>
      <w:tr w:rsidRPr="004E0AFC" w:rsidR="00180D82" w:rsidTr="005339CE" w14:paraId="7EA959C7" w14:textId="77777777">
        <w:tc>
          <w:tcPr>
            <w:tcW w:w="750" w:type="dxa"/>
            <w:vMerge/>
          </w:tcPr>
          <w:p w:rsidRPr="004E0AFC" w:rsidR="00180D82" w:rsidRDefault="00180D82" w14:paraId="5C63F42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1994F5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718461D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….. грн. за годину</w:t>
            </w:r>
          </w:p>
        </w:tc>
      </w:tr>
      <w:tr w:rsidRPr="004E0AFC" w:rsidR="00180D82" w:rsidTr="005339CE" w14:paraId="4C1C6A3C" w14:textId="77777777">
        <w:tc>
          <w:tcPr>
            <w:tcW w:w="750" w:type="dxa"/>
            <w:vMerge/>
          </w:tcPr>
          <w:p w:rsidRPr="004E0AFC" w:rsidR="00180D82" w:rsidRDefault="00180D82" w14:paraId="41E61E5B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342754A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послідовні переклади</w:t>
            </w:r>
          </w:p>
        </w:tc>
        <w:tc>
          <w:tcPr>
            <w:tcW w:w="3532" w:type="dxa"/>
          </w:tcPr>
          <w:p w:rsidRPr="004E0AFC" w:rsidR="00180D82" w:rsidRDefault="00180D82" w14:paraId="63E7BBCC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1420D33C" w14:textId="77777777">
        <w:tc>
          <w:tcPr>
            <w:tcW w:w="750" w:type="dxa"/>
            <w:vMerge/>
          </w:tcPr>
          <w:p w:rsidRPr="004E0AFC" w:rsidR="00180D82" w:rsidRDefault="00180D82" w14:paraId="7924539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01A6BE5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74E1C3C8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>…… грн. за годину</w:t>
            </w:r>
          </w:p>
        </w:tc>
      </w:tr>
      <w:tr w:rsidRPr="004E0AFC" w:rsidR="00180D82" w:rsidTr="005339CE" w14:paraId="726DA023" w14:textId="77777777">
        <w:tc>
          <w:tcPr>
            <w:tcW w:w="750" w:type="dxa"/>
            <w:vMerge/>
          </w:tcPr>
          <w:p w:rsidRPr="004E0AFC" w:rsidR="00180D82" w:rsidRDefault="00180D82" w14:paraId="4A546250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224C75C6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усні синхронні переклади</w:t>
            </w:r>
          </w:p>
        </w:tc>
        <w:tc>
          <w:tcPr>
            <w:tcW w:w="3532" w:type="dxa"/>
          </w:tcPr>
          <w:p w:rsidRPr="004E0AFC" w:rsidR="00180D82" w:rsidRDefault="00180D82" w14:paraId="6A4EF72E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день </w:t>
            </w:r>
          </w:p>
        </w:tc>
      </w:tr>
      <w:tr w:rsidRPr="004E0AFC" w:rsidR="00180D82" w:rsidTr="005339CE" w14:paraId="0B96D29C" w14:textId="77777777">
        <w:tc>
          <w:tcPr>
            <w:tcW w:w="750" w:type="dxa"/>
            <w:vMerge/>
          </w:tcPr>
          <w:p w:rsidRPr="004E0AFC" w:rsidR="00180D82" w:rsidRDefault="00180D82" w14:paraId="72A5454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552" w:type="dxa"/>
          </w:tcPr>
          <w:p w:rsidRPr="004E0AFC" w:rsidR="00180D82" w:rsidRDefault="00180D82" w14:paraId="49601B59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sz w:val="20"/>
                <w:szCs w:val="20"/>
                <w:shd w:val="clear" w:color="auto" w:fill="FFFFFF"/>
                <w:lang w:val="uk-UA"/>
              </w:rPr>
              <w:t>он-лайн переклади</w:t>
            </w:r>
          </w:p>
        </w:tc>
        <w:tc>
          <w:tcPr>
            <w:tcW w:w="3532" w:type="dxa"/>
          </w:tcPr>
          <w:p w:rsidRPr="004E0AFC" w:rsidR="00180D82" w:rsidRDefault="00180D82" w14:paraId="0705FBBA" w14:textId="77777777">
            <w:pPr>
              <w:pStyle w:val="ListParagraph"/>
              <w:spacing w:after="0" w:line="240" w:lineRule="auto"/>
              <w:ind w:left="0" w:firstLine="0"/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</w:pPr>
            <w:r w:rsidRPr="004E0AFC">
              <w:rPr>
                <w:rStyle w:val="spellingerror"/>
                <w:rFonts w:ascii="Lato" w:hAnsi="Lato" w:cstheme="minorHAnsi"/>
                <w:color w:val="000000" w:themeColor="text1"/>
                <w:sz w:val="20"/>
                <w:szCs w:val="20"/>
                <w:lang w:val="uk-UA"/>
              </w:rPr>
              <w:t xml:space="preserve">…… грн. за годину </w:t>
            </w:r>
          </w:p>
        </w:tc>
      </w:tr>
    </w:tbl>
    <w:p w:rsidRPr="004E0AFC" w:rsidR="00CC28D1" w:rsidP="005339CE" w:rsidRDefault="00CC28D1" w14:paraId="5968E07C" w14:textId="77777777">
      <w:pPr>
        <w:spacing w:before="120" w:after="0" w:line="240" w:lineRule="auto"/>
        <w:ind w:left="0" w:right="0" w:firstLine="0"/>
        <w:rPr>
          <w:rFonts w:ascii="Lato" w:hAnsi="Lato" w:eastAsiaTheme="minorEastAsia" w:cstheme="minorBidi"/>
          <w:color w:val="000000" w:themeColor="text1"/>
          <w:lang w:val="uk-UA"/>
        </w:rPr>
      </w:pPr>
    </w:p>
    <w:p w:rsidRPr="004E0AFC" w:rsidR="00CC28D1" w:rsidP="00CC28D1" w:rsidRDefault="00CC28D1" w14:paraId="46FFABA6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rFonts w:ascii="Lato" w:hAnsi="Lato" w:eastAsiaTheme="minorEastAsia" w:cstheme="minorBidi"/>
          <w:b/>
          <w:bCs/>
          <w:color w:val="000000" w:themeColor="text1"/>
          <w:lang w:val="uk-UA"/>
        </w:rPr>
      </w:pPr>
    </w:p>
    <w:p w:rsidRPr="004E0AFC" w:rsidR="00381678" w:rsidP="004002EB" w:rsidRDefault="00136C55" w14:paraId="55BFC797" w14:textId="02F6BA6A">
      <w:pPr>
        <w:pStyle w:val="ListParagraph"/>
        <w:numPr>
          <w:ilvl w:val="0"/>
          <w:numId w:val="1"/>
        </w:numPr>
        <w:spacing w:after="120" w:line="271" w:lineRule="auto"/>
        <w:ind w:right="14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Заявляю/ємо,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0CB0BD0">
        <w:rPr>
          <w:rFonts w:ascii="Lato" w:hAnsi="Lato" w:eastAsiaTheme="minorEastAsia" w:cstheme="minorBidi"/>
          <w:color w:val="000000" w:themeColor="text1"/>
          <w:lang w:val="uk-UA"/>
        </w:rPr>
        <w:t>подані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цін</w:t>
      </w:r>
      <w:r w:rsidRPr="004E0AFC" w:rsidR="00CB0BD0">
        <w:rPr>
          <w:rFonts w:ascii="Lato" w:hAnsi="Lato" w:eastAsiaTheme="minorEastAsia" w:cstheme="minorBidi"/>
          <w:color w:val="000000" w:themeColor="text1"/>
          <w:lang w:val="uk-UA"/>
        </w:rPr>
        <w:t>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включа</w:t>
      </w:r>
      <w:r w:rsidRPr="004E0AFC" w:rsidR="00CB0BD0">
        <w:rPr>
          <w:rFonts w:ascii="Lato" w:hAnsi="Lato" w:eastAsiaTheme="minorEastAsia" w:cstheme="minorBidi"/>
          <w:color w:val="000000" w:themeColor="text1"/>
          <w:lang w:val="uk-UA"/>
        </w:rPr>
        <w:t>ють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всі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витрати,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пов’язані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виконанням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послуги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та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визначенням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критеріїв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терміно</w:t>
      </w:r>
      <w:r w:rsidRPr="004E0AFC">
        <w:rPr>
          <w:rFonts w:ascii="Lato" w:hAnsi="Lato" w:eastAsiaTheme="minorEastAsia" w:cstheme="minorBidi"/>
          <w:spacing w:val="4"/>
          <w:lang w:val="uk-UA"/>
        </w:rPr>
        <w:t>вості</w:t>
      </w:r>
      <w:r w:rsidRPr="004E0AFC" w:rsidR="00D969AD">
        <w:rPr>
          <w:rFonts w:ascii="Lato" w:hAnsi="Lato" w:eastAsiaTheme="minorEastAsia" w:cstheme="minorBidi"/>
          <w:spacing w:val="4"/>
          <w:lang w:val="uk-UA"/>
        </w:rPr>
        <w:t xml:space="preserve"> </w:t>
      </w:r>
      <w:r w:rsidRPr="004E0AFC">
        <w:rPr>
          <w:rFonts w:ascii="Lato" w:hAnsi="Lato" w:eastAsiaTheme="minorEastAsia" w:cstheme="minorBidi"/>
          <w:spacing w:val="4"/>
          <w:lang w:val="uk-UA"/>
        </w:rPr>
        <w:t>і</w:t>
      </w:r>
      <w:r w:rsidRPr="004E0AFC" w:rsidR="00D969AD">
        <w:rPr>
          <w:rFonts w:ascii="Lato" w:hAnsi="Lato" w:eastAsiaTheme="minorEastAsia" w:cstheme="minorBidi"/>
          <w:spacing w:val="4"/>
          <w:lang w:val="uk-UA"/>
        </w:rPr>
        <w:t xml:space="preserve"> </w:t>
      </w:r>
      <w:r w:rsidRPr="004E0AFC">
        <w:rPr>
          <w:rFonts w:ascii="Lato" w:hAnsi="Lato" w:eastAsiaTheme="minorEastAsia" w:cstheme="minorBidi"/>
          <w:spacing w:val="4"/>
          <w:lang w:val="uk-UA"/>
        </w:rPr>
        <w:t>складності</w:t>
      </w:r>
      <w:r w:rsidRPr="004E0AFC" w:rsidR="00D969AD">
        <w:rPr>
          <w:rFonts w:ascii="Lato" w:hAnsi="Lato" w:eastAsiaTheme="minorEastAsia" w:cstheme="minorBidi"/>
          <w:spacing w:val="4"/>
          <w:lang w:val="uk-UA"/>
        </w:rPr>
        <w:t xml:space="preserve"> 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(ПДВ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або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обов’язкові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соціальні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внески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Виконавця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та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Замовника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відповідно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до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чинного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законодавства,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також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витрати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на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комп’ютерне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обладнання,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програмне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забезпечення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та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мобільний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зв’язок,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необхідні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для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виконання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завдання).</w:t>
      </w:r>
    </w:p>
    <w:p w:rsidRPr="004E0AFC" w:rsidR="00381678" w:rsidP="004002EB" w:rsidRDefault="00DF384B" w14:paraId="35F9DF26" w14:textId="2F5D6E87">
      <w:pPr>
        <w:pStyle w:val="ListParagraph"/>
        <w:numPr>
          <w:ilvl w:val="0"/>
          <w:numId w:val="1"/>
        </w:numPr>
        <w:spacing w:after="120" w:line="269" w:lineRule="auto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аявляю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/ємо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готовність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виконувати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завдання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термінах,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які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будуть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додатково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усталені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Замовником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шляхом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е-майл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переписки.</w:t>
      </w:r>
    </w:p>
    <w:p w:rsidRPr="004E0AFC" w:rsidR="002C6334" w:rsidP="004002EB" w:rsidRDefault="00A330C6" w14:paraId="02753730" w14:textId="095030AD">
      <w:pPr>
        <w:pStyle w:val="ListParagraph"/>
        <w:numPr>
          <w:ilvl w:val="0"/>
          <w:numId w:val="1"/>
        </w:numPr>
        <w:spacing w:after="120" w:line="269" w:lineRule="auto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Заявляю/ємо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про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готовність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виконувати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завдання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b/>
          <w:bCs/>
          <w:color w:val="auto"/>
          <w:lang w:val="uk-UA"/>
        </w:rPr>
        <w:t>від</w:t>
      </w:r>
      <w:r w:rsidRPr="004E0AFC" w:rsidR="00D969AD">
        <w:rPr>
          <w:rFonts w:ascii="Lato" w:hAnsi="Lato" w:eastAsiaTheme="minorEastAsia" w:cstheme="minorBidi"/>
          <w:b/>
          <w:bCs/>
          <w:color w:val="auto"/>
          <w:lang w:val="uk-UA"/>
        </w:rPr>
        <w:t xml:space="preserve"> </w:t>
      </w:r>
      <w:r w:rsidRPr="004E0AFC" w:rsidR="006D7A67">
        <w:rPr>
          <w:rFonts w:ascii="Lato" w:hAnsi="Lato" w:eastAsiaTheme="minorEastAsia" w:cstheme="minorBidi"/>
          <w:b/>
          <w:bCs/>
          <w:color w:val="auto"/>
          <w:lang w:val="uk-UA"/>
        </w:rPr>
        <w:t>2</w:t>
      </w:r>
      <w:r w:rsidRPr="004E0AFC" w:rsidR="00CB0BD0">
        <w:rPr>
          <w:rFonts w:ascii="Lato" w:hAnsi="Lato" w:eastAsiaTheme="minorEastAsia" w:cstheme="minorBidi"/>
          <w:b/>
          <w:bCs/>
          <w:color w:val="auto"/>
          <w:lang w:val="uk-UA"/>
        </w:rPr>
        <w:t>7</w:t>
      </w:r>
      <w:r w:rsidRPr="004E0AFC" w:rsidR="00D969AD">
        <w:rPr>
          <w:rFonts w:ascii="Lato" w:hAnsi="Lato" w:eastAsiaTheme="minorEastAsia" w:cstheme="minorBidi"/>
          <w:b/>
          <w:bCs/>
          <w:color w:val="auto"/>
          <w:lang w:val="uk-UA"/>
        </w:rPr>
        <w:t xml:space="preserve"> </w:t>
      </w:r>
      <w:r w:rsidRPr="004E0AFC" w:rsidR="006D7A67">
        <w:rPr>
          <w:rFonts w:ascii="Lato" w:hAnsi="Lato" w:eastAsiaTheme="minorEastAsia" w:cstheme="minorBidi"/>
          <w:b/>
          <w:bCs/>
          <w:color w:val="auto"/>
          <w:lang w:val="uk-UA"/>
        </w:rPr>
        <w:t>березня</w:t>
      </w:r>
      <w:r w:rsidRPr="004E0AFC" w:rsidR="00D969AD">
        <w:rPr>
          <w:rFonts w:ascii="Lato" w:hAnsi="Lato" w:eastAsiaTheme="minorEastAsia" w:cstheme="minorBidi"/>
          <w:b/>
          <w:bCs/>
          <w:color w:val="auto"/>
          <w:lang w:val="uk-UA"/>
        </w:rPr>
        <w:t xml:space="preserve"> </w:t>
      </w:r>
      <w:r w:rsidRPr="004E0AFC" w:rsidR="008C68F3">
        <w:rPr>
          <w:rFonts w:ascii="Lato" w:hAnsi="Lato" w:eastAsiaTheme="minorEastAsia" w:cstheme="minorBidi"/>
          <w:b/>
          <w:bCs/>
          <w:color w:val="auto"/>
          <w:lang w:val="uk-UA"/>
        </w:rPr>
        <w:t>202</w:t>
      </w:r>
      <w:r w:rsidRPr="004E0AFC" w:rsidR="006D7A67">
        <w:rPr>
          <w:rFonts w:ascii="Lato" w:hAnsi="Lato" w:eastAsiaTheme="minorEastAsia" w:cstheme="minorBidi"/>
          <w:b/>
          <w:bCs/>
          <w:color w:val="auto"/>
          <w:lang w:val="uk-UA"/>
        </w:rPr>
        <w:t>3</w:t>
      </w:r>
      <w:r w:rsidRPr="004E0AFC" w:rsidR="00D969AD">
        <w:rPr>
          <w:rFonts w:ascii="Lato" w:hAnsi="Lato" w:eastAsiaTheme="minorEastAsia" w:cstheme="minorBidi"/>
          <w:b/>
          <w:bCs/>
          <w:color w:val="auto"/>
          <w:lang w:val="uk-UA"/>
        </w:rPr>
        <w:t xml:space="preserve"> </w:t>
      </w:r>
      <w:r w:rsidRPr="004E0AFC" w:rsidR="008C68F3">
        <w:rPr>
          <w:rFonts w:ascii="Lato" w:hAnsi="Lato" w:eastAsiaTheme="minorEastAsia" w:cstheme="minorBidi"/>
          <w:b/>
          <w:bCs/>
          <w:color w:val="auto"/>
          <w:lang w:val="uk-UA"/>
        </w:rPr>
        <w:t>р.</w:t>
      </w:r>
      <w:r w:rsidRPr="004E0AFC" w:rsidR="00D969AD">
        <w:rPr>
          <w:rFonts w:ascii="Lato" w:hAnsi="Lato" w:eastAsiaTheme="minorEastAsia" w:cstheme="minorBidi"/>
          <w:color w:val="auto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(дата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початку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виконання).</w:t>
      </w:r>
    </w:p>
    <w:p w:rsidRPr="004E0AFC" w:rsidR="00381678" w:rsidP="004002EB" w:rsidRDefault="00A330C6" w14:paraId="45935CAA" w14:textId="241C9638">
      <w:pPr>
        <w:pStyle w:val="ListParagraph"/>
        <w:numPr>
          <w:ilvl w:val="0"/>
          <w:numId w:val="1"/>
        </w:numPr>
        <w:spacing w:after="120" w:line="271" w:lineRule="auto"/>
        <w:rPr>
          <w:rFonts w:ascii="Lato" w:hAnsi="Lato" w:eastAsiaTheme="minorEastAsia" w:cstheme="minorBidi"/>
          <w:color w:val="000000" w:themeColor="text1"/>
          <w:lang w:val="uk-UA"/>
        </w:rPr>
      </w:pPr>
      <w:r w:rsidRPr="004E0AFC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аявляю</w:t>
      </w:r>
      <w:r w:rsidRPr="004E0AFC">
        <w:rPr>
          <w:rFonts w:ascii="Lato" w:hAnsi="Lato" w:eastAsiaTheme="minorEastAsia" w:cstheme="minorBidi"/>
          <w:color w:val="000000" w:themeColor="text1"/>
          <w:lang w:val="uk-UA"/>
        </w:rPr>
        <w:t>/ємо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,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що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вся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інформація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наведена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Формулярі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пропозиції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є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актуальною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правдивою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була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представлене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повним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усвідомленням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наслідків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введення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в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оману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замовника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при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поданні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  <w:r w:rsidRPr="004E0AFC" w:rsidR="0C4C647E">
        <w:rPr>
          <w:rFonts w:ascii="Lato" w:hAnsi="Lato" w:eastAsiaTheme="minorEastAsia" w:cstheme="minorBidi"/>
          <w:color w:val="000000" w:themeColor="text1"/>
          <w:lang w:val="uk-UA"/>
        </w:rPr>
        <w:t>інформації.</w:t>
      </w:r>
    </w:p>
    <w:p w:rsidRPr="004E0AFC" w:rsidR="00455793" w:rsidP="00455793" w:rsidRDefault="00136C55" w14:paraId="6E243777" w14:textId="77777777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Додатки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до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даного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Формуляру,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які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є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невід’ємною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частиною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пропозиції,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а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саме: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</w:p>
    <w:p w:rsidRPr="004E0AFC" w:rsidR="00460749" w:rsidP="00455793" w:rsidRDefault="00E2723A" w14:paraId="36806783" w14:textId="0A0BD980">
      <w:pPr>
        <w:keepNext/>
        <w:numPr>
          <w:ilvl w:val="1"/>
          <w:numId w:val="1"/>
        </w:numPr>
        <w:spacing w:before="120" w:after="0" w:line="240" w:lineRule="auto"/>
        <w:ind w:right="0"/>
        <w:rPr>
          <w:rFonts w:ascii="Lato" w:hAnsi="Lato" w:eastAsiaTheme="minorEastAsia" w:cstheme="minorBidi"/>
          <w:lang w:val="uk-UA"/>
        </w:rPr>
      </w:pPr>
      <w:r w:rsidRPr="004E0AFC">
        <w:rPr>
          <w:rFonts w:ascii="Lato" w:hAnsi="Lato" w:eastAsiaTheme="minorEastAsia" w:cstheme="minorBidi"/>
          <w:lang w:val="uk-UA"/>
        </w:rPr>
        <w:t>Приклади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виконаних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>
        <w:rPr>
          <w:rFonts w:ascii="Lato" w:hAnsi="Lato" w:eastAsiaTheme="minorEastAsia" w:cstheme="minorBidi"/>
          <w:lang w:val="uk-UA"/>
        </w:rPr>
        <w:t>робіт</w:t>
      </w:r>
      <w:r w:rsidRPr="004E0AFC" w:rsidR="00D969AD">
        <w:rPr>
          <w:rFonts w:ascii="Lato" w:hAnsi="Lato" w:eastAsiaTheme="minorEastAsia" w:cstheme="minorBidi"/>
          <w:lang w:val="uk-UA"/>
        </w:rPr>
        <w:t xml:space="preserve"> </w:t>
      </w:r>
      <w:r w:rsidRPr="004E0AFC" w:rsidR="7C911976">
        <w:rPr>
          <w:rFonts w:ascii="Lato" w:hAnsi="Lato" w:eastAsiaTheme="minorEastAsia" w:cstheme="minorBidi"/>
          <w:color w:val="000000" w:themeColor="text1"/>
          <w:lang w:val="uk-UA"/>
        </w:rPr>
        <w:t>(</w:t>
      </w:r>
      <w:r w:rsidR="009A67E6">
        <w:rPr>
          <w:rFonts w:ascii="Lato" w:hAnsi="Lato" w:eastAsiaTheme="minorEastAsia" w:cstheme="minorBidi"/>
          <w:color w:val="000000" w:themeColor="text1"/>
          <w:lang w:val="uk-UA"/>
        </w:rPr>
        <w:t>від 3 до 10</w:t>
      </w:r>
      <w:r w:rsidR="00513CA8">
        <w:rPr>
          <w:rFonts w:ascii="Lato" w:hAnsi="Lato" w:eastAsiaTheme="minorEastAsia" w:cstheme="minorBidi"/>
          <w:color w:val="000000" w:themeColor="text1"/>
          <w:lang w:val="uk-UA"/>
        </w:rPr>
        <w:t xml:space="preserve"> робіт</w:t>
      </w:r>
      <w:r w:rsidRPr="004E0AFC" w:rsidR="7C911976">
        <w:rPr>
          <w:rFonts w:ascii="Lato" w:hAnsi="Lato" w:eastAsiaTheme="minorEastAsia" w:cstheme="minorBidi"/>
          <w:color w:val="000000" w:themeColor="text1"/>
          <w:lang w:val="uk-UA"/>
        </w:rPr>
        <w:t>)</w:t>
      </w:r>
      <w:r w:rsidRPr="004E0AFC" w:rsidR="00136C55">
        <w:rPr>
          <w:rFonts w:ascii="Lato" w:hAnsi="Lato" w:eastAsiaTheme="minorEastAsia" w:cstheme="minorBidi"/>
          <w:color w:val="000000" w:themeColor="text1"/>
          <w:lang w:val="uk-UA"/>
        </w:rPr>
        <w:t>.</w:t>
      </w:r>
      <w:r w:rsidRPr="004E0AFC" w:rsidR="00D969AD">
        <w:rPr>
          <w:rFonts w:ascii="Lato" w:hAnsi="Lato" w:eastAsiaTheme="minorEastAsia" w:cstheme="minorBidi"/>
          <w:color w:val="000000" w:themeColor="text1"/>
          <w:lang w:val="uk-UA"/>
        </w:rPr>
        <w:t xml:space="preserve"> </w:t>
      </w:r>
    </w:p>
    <w:p w:rsidRPr="004E0AFC" w:rsidR="00460749" w:rsidP="00460749" w:rsidRDefault="00460749" w14:paraId="6B54ECFC" w14:textId="77777777">
      <w:pPr>
        <w:spacing w:before="80"/>
        <w:ind w:left="567"/>
        <w:rPr>
          <w:rFonts w:ascii="Lato" w:hAnsi="Lato" w:eastAsiaTheme="minorEastAsia" w:cstheme="minorBidi"/>
          <w:lang w:val="uk-UA"/>
        </w:rPr>
      </w:pPr>
    </w:p>
    <w:p w:rsidRPr="004E0AFC" w:rsidR="00460749" w:rsidP="00460749" w:rsidRDefault="00460749" w14:paraId="34147C3B" w14:textId="77777777">
      <w:pPr>
        <w:spacing w:before="80"/>
        <w:ind w:left="567"/>
        <w:rPr>
          <w:rFonts w:ascii="Lato" w:hAnsi="Lato" w:eastAsiaTheme="minorEastAsia" w:cstheme="minorBid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4E0AFC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4E0AFC" w:rsidR="00460749" w:rsidP="007A7FE3" w:rsidRDefault="00460749" w14:paraId="10EEA081" w14:textId="746ABB2A">
            <w:pPr>
              <w:jc w:val="center"/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(</w:t>
            </w:r>
            <w:r w:rsidRPr="004E0AFC" w:rsidR="00136C55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місце,</w:t>
            </w:r>
            <w:r w:rsidRPr="004E0AFC" w:rsidR="00D969AD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 xml:space="preserve"> </w:t>
            </w:r>
            <w:r w:rsidRPr="004E0AFC" w:rsidR="00136C55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дата</w:t>
            </w:r>
            <w:r w:rsidRPr="004E0AFC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Pr="004E0AFC" w:rsidR="00460749" w:rsidP="007A7FE3" w:rsidRDefault="00460749" w14:paraId="2D9029C4" w14:textId="77777777">
            <w:pPr>
              <w:jc w:val="center"/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4E0AFC" w:rsidR="00460749" w:rsidP="007A7FE3" w:rsidRDefault="00460749" w14:paraId="0E9F00D3" w14:textId="675234DF">
            <w:pPr>
              <w:jc w:val="center"/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</w:pPr>
            <w:r w:rsidRPr="004E0AFC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(</w:t>
            </w:r>
            <w:r w:rsidRPr="004E0AFC" w:rsidR="00136C55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підпис</w:t>
            </w:r>
            <w:r w:rsidRPr="004E0AFC" w:rsidR="00D969AD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 xml:space="preserve"> </w:t>
            </w:r>
            <w:r w:rsidRPr="004E0AFC" w:rsidR="00136C55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Виконавця/</w:t>
            </w:r>
            <w:r w:rsidRPr="004E0AFC" w:rsidR="0010071D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повноважного</w:t>
            </w:r>
            <w:r w:rsidRPr="004E0AFC" w:rsidR="00D969AD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 xml:space="preserve"> </w:t>
            </w:r>
            <w:r w:rsidRPr="004E0AFC" w:rsidR="0010071D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представника</w:t>
            </w:r>
            <w:r w:rsidRPr="004E0AFC">
              <w:rPr>
                <w:rFonts w:ascii="Lato" w:hAnsi="Lato" w:eastAsiaTheme="minorEastAsia" w:cstheme="minorBidi"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Pr="004E0AFC" w:rsidR="008A2B86" w:rsidP="005C2B5E" w:rsidRDefault="008A2B86" w14:paraId="745332BF" w14:textId="046EFDD1">
      <w:pPr>
        <w:autoSpaceDE w:val="0"/>
        <w:autoSpaceDN w:val="0"/>
        <w:adjustRightInd w:val="0"/>
        <w:spacing w:line="240" w:lineRule="auto"/>
        <w:ind w:left="0" w:firstLine="0"/>
        <w:rPr>
          <w:rFonts w:ascii="Lato" w:hAnsi="Lato" w:eastAsiaTheme="minorEastAsia" w:cstheme="minorBidi"/>
          <w:i/>
          <w:lang w:val="uk-UA"/>
        </w:rPr>
      </w:pPr>
    </w:p>
    <w:sectPr w:rsidRPr="004E0AFC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3E7" w:rsidP="007461CD" w:rsidRDefault="002473E7" w14:paraId="46B40D4C" w14:textId="77777777">
      <w:pPr>
        <w:spacing w:after="0" w:line="240" w:lineRule="auto"/>
      </w:pPr>
      <w:r>
        <w:separator/>
      </w:r>
    </w:p>
  </w:endnote>
  <w:endnote w:type="continuationSeparator" w:id="0">
    <w:p w:rsidR="002473E7" w:rsidP="007461CD" w:rsidRDefault="002473E7" w14:paraId="2F11358A" w14:textId="77777777">
      <w:pPr>
        <w:spacing w:after="0" w:line="240" w:lineRule="auto"/>
      </w:pPr>
      <w:r>
        <w:continuationSeparator/>
      </w:r>
    </w:p>
  </w:endnote>
  <w:endnote w:type="continuationNotice" w:id="1">
    <w:p w:rsidR="002473E7" w:rsidRDefault="002473E7" w14:paraId="206A74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:rsidRPr="004E0AFC" w:rsidR="006F2AF8" w:rsidRDefault="006F2AF8" w14:paraId="03A98CCC" w14:textId="66BC875A">
        <w:pPr>
          <w:pStyle w:val="Footer"/>
          <w:jc w:val="right"/>
          <w:rPr>
            <w:rFonts w:ascii="Lato" w:hAnsi="Lato"/>
          </w:rPr>
        </w:pPr>
        <w:r w:rsidRPr="004E0AFC">
          <w:rPr>
            <w:rFonts w:ascii="Lato" w:hAnsi="Lato"/>
          </w:rPr>
          <w:fldChar w:fldCharType="begin"/>
        </w:r>
        <w:r w:rsidRPr="004E0AFC">
          <w:rPr>
            <w:rFonts w:ascii="Lato" w:hAnsi="Lato"/>
          </w:rPr>
          <w:instrText>PAGE   \* MERGEFORMAT</w:instrText>
        </w:r>
        <w:r w:rsidRPr="004E0AFC">
          <w:rPr>
            <w:rFonts w:ascii="Lato" w:hAnsi="Lato"/>
          </w:rPr>
          <w:fldChar w:fldCharType="separate"/>
        </w:r>
        <w:r w:rsidRPr="004E0AFC">
          <w:rPr>
            <w:rFonts w:ascii="Lato" w:hAnsi="Lato"/>
          </w:rPr>
          <w:t>2</w:t>
        </w:r>
        <w:r w:rsidRPr="004E0AFC">
          <w:rPr>
            <w:rFonts w:ascii="Lato" w:hAnsi="Lato"/>
          </w:rPr>
          <w:fldChar w:fldCharType="end"/>
        </w:r>
      </w:p>
    </w:sdtContent>
  </w:sdt>
  <w:p w:rsidR="006F2AF8" w:rsidRDefault="006F2AF8" w14:paraId="464D7F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3E7" w:rsidP="007461CD" w:rsidRDefault="002473E7" w14:paraId="2B530B2B" w14:textId="77777777">
      <w:pPr>
        <w:spacing w:after="0" w:line="240" w:lineRule="auto"/>
      </w:pPr>
      <w:r>
        <w:separator/>
      </w:r>
    </w:p>
  </w:footnote>
  <w:footnote w:type="continuationSeparator" w:id="0">
    <w:p w:rsidR="002473E7" w:rsidP="007461CD" w:rsidRDefault="002473E7" w14:paraId="522315C0" w14:textId="77777777">
      <w:pPr>
        <w:spacing w:after="0" w:line="240" w:lineRule="auto"/>
      </w:pPr>
      <w:r>
        <w:continuationSeparator/>
      </w:r>
    </w:p>
  </w:footnote>
  <w:footnote w:type="continuationNotice" w:id="1">
    <w:p w:rsidR="002473E7" w:rsidRDefault="002473E7" w14:paraId="38F0CF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007E5EB0" w14:paraId="128E4BA9" w14:textId="6637CBA3">
    <w:pPr>
      <w:pStyle w:val="Header"/>
    </w:pPr>
    <w:r>
      <w:rPr>
        <w:noProof/>
      </w:rPr>
      <w:drawing>
        <wp:inline distT="0" distB="0" distL="0" distR="0" wp14:anchorId="058C14BE" wp14:editId="6A047F68">
          <wp:extent cx="1677106" cy="508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106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783B33"/>
    <w:multiLevelType w:val="hybridMultilevel"/>
    <w:tmpl w:val="C2B2CDF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9371670">
    <w:abstractNumId w:val="0"/>
  </w:num>
  <w:num w:numId="2" w16cid:durableId="747654774">
    <w:abstractNumId w:val="2"/>
  </w:num>
  <w:num w:numId="3" w16cid:durableId="622418758">
    <w:abstractNumId w:val="4"/>
  </w:num>
  <w:num w:numId="4" w16cid:durableId="682977928">
    <w:abstractNumId w:val="1"/>
  </w:num>
  <w:num w:numId="5" w16cid:durableId="93679307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488"/>
    <w:rsid w:val="00002826"/>
    <w:rsid w:val="00006965"/>
    <w:rsid w:val="00006B0C"/>
    <w:rsid w:val="00010BC8"/>
    <w:rsid w:val="00017093"/>
    <w:rsid w:val="000178E1"/>
    <w:rsid w:val="00021F53"/>
    <w:rsid w:val="00024401"/>
    <w:rsid w:val="00037120"/>
    <w:rsid w:val="00044EC3"/>
    <w:rsid w:val="00060265"/>
    <w:rsid w:val="00064201"/>
    <w:rsid w:val="00086009"/>
    <w:rsid w:val="00086D54"/>
    <w:rsid w:val="000919FB"/>
    <w:rsid w:val="000A00FC"/>
    <w:rsid w:val="000A1ED0"/>
    <w:rsid w:val="000B2588"/>
    <w:rsid w:val="000B3EDA"/>
    <w:rsid w:val="000C61D0"/>
    <w:rsid w:val="000D2639"/>
    <w:rsid w:val="000D28C0"/>
    <w:rsid w:val="000D5C4E"/>
    <w:rsid w:val="000E14D6"/>
    <w:rsid w:val="000E31AE"/>
    <w:rsid w:val="000F25C7"/>
    <w:rsid w:val="000F317A"/>
    <w:rsid w:val="000F47FA"/>
    <w:rsid w:val="0010071D"/>
    <w:rsid w:val="00106FFD"/>
    <w:rsid w:val="0011681F"/>
    <w:rsid w:val="00123035"/>
    <w:rsid w:val="00125FA5"/>
    <w:rsid w:val="001329EA"/>
    <w:rsid w:val="00136C55"/>
    <w:rsid w:val="00137291"/>
    <w:rsid w:val="00151EF6"/>
    <w:rsid w:val="00170959"/>
    <w:rsid w:val="0017502D"/>
    <w:rsid w:val="00180D82"/>
    <w:rsid w:val="00184AA1"/>
    <w:rsid w:val="001870D0"/>
    <w:rsid w:val="001972B5"/>
    <w:rsid w:val="001B0702"/>
    <w:rsid w:val="001B1761"/>
    <w:rsid w:val="001B73BC"/>
    <w:rsid w:val="001C5690"/>
    <w:rsid w:val="001C59AD"/>
    <w:rsid w:val="001C6662"/>
    <w:rsid w:val="001D0EB1"/>
    <w:rsid w:val="001D704F"/>
    <w:rsid w:val="001E0A24"/>
    <w:rsid w:val="001E5CA7"/>
    <w:rsid w:val="001E6435"/>
    <w:rsid w:val="001E65F3"/>
    <w:rsid w:val="001F3864"/>
    <w:rsid w:val="001F6FFC"/>
    <w:rsid w:val="002012EB"/>
    <w:rsid w:val="00211E46"/>
    <w:rsid w:val="002303CB"/>
    <w:rsid w:val="00230789"/>
    <w:rsid w:val="00234834"/>
    <w:rsid w:val="00236FAF"/>
    <w:rsid w:val="002379B7"/>
    <w:rsid w:val="002473E7"/>
    <w:rsid w:val="0025379F"/>
    <w:rsid w:val="00264C12"/>
    <w:rsid w:val="00264D9B"/>
    <w:rsid w:val="00277E83"/>
    <w:rsid w:val="002845E6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6803"/>
    <w:rsid w:val="002B7F28"/>
    <w:rsid w:val="002C4BCE"/>
    <w:rsid w:val="002C5428"/>
    <w:rsid w:val="002C5CC0"/>
    <w:rsid w:val="002C6334"/>
    <w:rsid w:val="002C7A2E"/>
    <w:rsid w:val="002E327F"/>
    <w:rsid w:val="002F0197"/>
    <w:rsid w:val="002F4367"/>
    <w:rsid w:val="003001BE"/>
    <w:rsid w:val="003008EF"/>
    <w:rsid w:val="0030328F"/>
    <w:rsid w:val="00303799"/>
    <w:rsid w:val="003078B2"/>
    <w:rsid w:val="003106F1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1517"/>
    <w:rsid w:val="003779AA"/>
    <w:rsid w:val="003802A9"/>
    <w:rsid w:val="00380CBD"/>
    <w:rsid w:val="00381678"/>
    <w:rsid w:val="003863C1"/>
    <w:rsid w:val="00393C3E"/>
    <w:rsid w:val="003943D0"/>
    <w:rsid w:val="00397749"/>
    <w:rsid w:val="003A1EFC"/>
    <w:rsid w:val="003A2E6C"/>
    <w:rsid w:val="003A3FE6"/>
    <w:rsid w:val="003B0D26"/>
    <w:rsid w:val="003B1F26"/>
    <w:rsid w:val="003B2736"/>
    <w:rsid w:val="003B3427"/>
    <w:rsid w:val="003B5278"/>
    <w:rsid w:val="003C5546"/>
    <w:rsid w:val="003C6D04"/>
    <w:rsid w:val="003D5D3E"/>
    <w:rsid w:val="003E6AE5"/>
    <w:rsid w:val="003F7BAD"/>
    <w:rsid w:val="004002EB"/>
    <w:rsid w:val="004008A1"/>
    <w:rsid w:val="004047FF"/>
    <w:rsid w:val="00410635"/>
    <w:rsid w:val="004118E7"/>
    <w:rsid w:val="004168BB"/>
    <w:rsid w:val="004215CF"/>
    <w:rsid w:val="00426A0C"/>
    <w:rsid w:val="004400B1"/>
    <w:rsid w:val="00440DC0"/>
    <w:rsid w:val="004437EF"/>
    <w:rsid w:val="00455793"/>
    <w:rsid w:val="00460749"/>
    <w:rsid w:val="00477A2E"/>
    <w:rsid w:val="004821D5"/>
    <w:rsid w:val="00487F47"/>
    <w:rsid w:val="00490141"/>
    <w:rsid w:val="00490883"/>
    <w:rsid w:val="00492B91"/>
    <w:rsid w:val="0049659F"/>
    <w:rsid w:val="004A578A"/>
    <w:rsid w:val="004B1062"/>
    <w:rsid w:val="004B145E"/>
    <w:rsid w:val="004C1985"/>
    <w:rsid w:val="004C250B"/>
    <w:rsid w:val="004C3830"/>
    <w:rsid w:val="004D4B0B"/>
    <w:rsid w:val="004E0AFC"/>
    <w:rsid w:val="004E6099"/>
    <w:rsid w:val="004F01A9"/>
    <w:rsid w:val="004F4177"/>
    <w:rsid w:val="00513CA8"/>
    <w:rsid w:val="0051686B"/>
    <w:rsid w:val="00520636"/>
    <w:rsid w:val="005218D9"/>
    <w:rsid w:val="00533813"/>
    <w:rsid w:val="005339CE"/>
    <w:rsid w:val="00537998"/>
    <w:rsid w:val="005418FA"/>
    <w:rsid w:val="00550D62"/>
    <w:rsid w:val="00554E43"/>
    <w:rsid w:val="00563294"/>
    <w:rsid w:val="0056397B"/>
    <w:rsid w:val="00571A84"/>
    <w:rsid w:val="00576954"/>
    <w:rsid w:val="00581C6D"/>
    <w:rsid w:val="005853FB"/>
    <w:rsid w:val="00587137"/>
    <w:rsid w:val="005878FD"/>
    <w:rsid w:val="0059313D"/>
    <w:rsid w:val="00595BA0"/>
    <w:rsid w:val="00597A45"/>
    <w:rsid w:val="005A3F86"/>
    <w:rsid w:val="005B21F7"/>
    <w:rsid w:val="005B34E9"/>
    <w:rsid w:val="005C2B5E"/>
    <w:rsid w:val="005C63E8"/>
    <w:rsid w:val="005D3067"/>
    <w:rsid w:val="005D3C3D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0868"/>
    <w:rsid w:val="006747C6"/>
    <w:rsid w:val="00676808"/>
    <w:rsid w:val="00685893"/>
    <w:rsid w:val="0069030B"/>
    <w:rsid w:val="00690597"/>
    <w:rsid w:val="006A5F21"/>
    <w:rsid w:val="006A6B21"/>
    <w:rsid w:val="006A6DE4"/>
    <w:rsid w:val="006A7BFC"/>
    <w:rsid w:val="006A7F55"/>
    <w:rsid w:val="006B097B"/>
    <w:rsid w:val="006C6B6D"/>
    <w:rsid w:val="006D7A67"/>
    <w:rsid w:val="006F2AF8"/>
    <w:rsid w:val="006F4946"/>
    <w:rsid w:val="006F7FDF"/>
    <w:rsid w:val="007000DB"/>
    <w:rsid w:val="00700525"/>
    <w:rsid w:val="007012EB"/>
    <w:rsid w:val="00701789"/>
    <w:rsid w:val="0071471A"/>
    <w:rsid w:val="00716F3A"/>
    <w:rsid w:val="00717BFC"/>
    <w:rsid w:val="007229A8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2E03"/>
    <w:rsid w:val="00776952"/>
    <w:rsid w:val="00781634"/>
    <w:rsid w:val="00784152"/>
    <w:rsid w:val="00784997"/>
    <w:rsid w:val="00791A43"/>
    <w:rsid w:val="00795756"/>
    <w:rsid w:val="007A7FE3"/>
    <w:rsid w:val="007C1ED1"/>
    <w:rsid w:val="007C3862"/>
    <w:rsid w:val="007C52BD"/>
    <w:rsid w:val="007D57BE"/>
    <w:rsid w:val="007E1CF8"/>
    <w:rsid w:val="007E5EB0"/>
    <w:rsid w:val="007F2F12"/>
    <w:rsid w:val="00812A75"/>
    <w:rsid w:val="008144B6"/>
    <w:rsid w:val="00821C77"/>
    <w:rsid w:val="00827131"/>
    <w:rsid w:val="00830BD0"/>
    <w:rsid w:val="008335F1"/>
    <w:rsid w:val="008349C2"/>
    <w:rsid w:val="0085512A"/>
    <w:rsid w:val="0085544B"/>
    <w:rsid w:val="00855F1B"/>
    <w:rsid w:val="008575D5"/>
    <w:rsid w:val="00866258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C68F3"/>
    <w:rsid w:val="008D1C36"/>
    <w:rsid w:val="008D6FAA"/>
    <w:rsid w:val="008D78FC"/>
    <w:rsid w:val="008E4630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3763E"/>
    <w:rsid w:val="00940414"/>
    <w:rsid w:val="00942CF8"/>
    <w:rsid w:val="009434A0"/>
    <w:rsid w:val="0095479F"/>
    <w:rsid w:val="00954DED"/>
    <w:rsid w:val="00956BAC"/>
    <w:rsid w:val="00957403"/>
    <w:rsid w:val="00960BCB"/>
    <w:rsid w:val="00965613"/>
    <w:rsid w:val="009702CB"/>
    <w:rsid w:val="009814D6"/>
    <w:rsid w:val="00985C6E"/>
    <w:rsid w:val="00991686"/>
    <w:rsid w:val="00992349"/>
    <w:rsid w:val="0099321C"/>
    <w:rsid w:val="009A67E6"/>
    <w:rsid w:val="009A6FAE"/>
    <w:rsid w:val="009C4BBC"/>
    <w:rsid w:val="009C56C4"/>
    <w:rsid w:val="009D0EC6"/>
    <w:rsid w:val="009D3C7D"/>
    <w:rsid w:val="009D4039"/>
    <w:rsid w:val="00A03BD5"/>
    <w:rsid w:val="00A157D2"/>
    <w:rsid w:val="00A2033D"/>
    <w:rsid w:val="00A2553A"/>
    <w:rsid w:val="00A3032F"/>
    <w:rsid w:val="00A330C6"/>
    <w:rsid w:val="00A3662B"/>
    <w:rsid w:val="00A400CC"/>
    <w:rsid w:val="00A43186"/>
    <w:rsid w:val="00A53749"/>
    <w:rsid w:val="00A60E43"/>
    <w:rsid w:val="00A65048"/>
    <w:rsid w:val="00A77A9A"/>
    <w:rsid w:val="00A909CF"/>
    <w:rsid w:val="00A91A76"/>
    <w:rsid w:val="00AB0CA4"/>
    <w:rsid w:val="00AB550B"/>
    <w:rsid w:val="00AC4199"/>
    <w:rsid w:val="00AC5983"/>
    <w:rsid w:val="00AC748B"/>
    <w:rsid w:val="00AD1117"/>
    <w:rsid w:val="00AE3C88"/>
    <w:rsid w:val="00AE48FE"/>
    <w:rsid w:val="00AE6878"/>
    <w:rsid w:val="00AF0662"/>
    <w:rsid w:val="00AF262B"/>
    <w:rsid w:val="00AF34B2"/>
    <w:rsid w:val="00B00F0F"/>
    <w:rsid w:val="00B04461"/>
    <w:rsid w:val="00B06F22"/>
    <w:rsid w:val="00B20D0B"/>
    <w:rsid w:val="00B21483"/>
    <w:rsid w:val="00B22527"/>
    <w:rsid w:val="00B26FB3"/>
    <w:rsid w:val="00B3089E"/>
    <w:rsid w:val="00B32E38"/>
    <w:rsid w:val="00B439FB"/>
    <w:rsid w:val="00B523FF"/>
    <w:rsid w:val="00B575A9"/>
    <w:rsid w:val="00B60A45"/>
    <w:rsid w:val="00B80463"/>
    <w:rsid w:val="00B856E8"/>
    <w:rsid w:val="00B90C95"/>
    <w:rsid w:val="00B94695"/>
    <w:rsid w:val="00B94C03"/>
    <w:rsid w:val="00BB071A"/>
    <w:rsid w:val="00BB2365"/>
    <w:rsid w:val="00BB4F3D"/>
    <w:rsid w:val="00BC3C32"/>
    <w:rsid w:val="00BD4A55"/>
    <w:rsid w:val="00BD5654"/>
    <w:rsid w:val="00BD65AA"/>
    <w:rsid w:val="00C0031A"/>
    <w:rsid w:val="00C0127F"/>
    <w:rsid w:val="00C02121"/>
    <w:rsid w:val="00C0609E"/>
    <w:rsid w:val="00C143B8"/>
    <w:rsid w:val="00C21167"/>
    <w:rsid w:val="00C25AA7"/>
    <w:rsid w:val="00C33540"/>
    <w:rsid w:val="00C373E5"/>
    <w:rsid w:val="00C46422"/>
    <w:rsid w:val="00C65651"/>
    <w:rsid w:val="00C65CF8"/>
    <w:rsid w:val="00C71BA6"/>
    <w:rsid w:val="00C71DB3"/>
    <w:rsid w:val="00C83A2B"/>
    <w:rsid w:val="00C84210"/>
    <w:rsid w:val="00C94E34"/>
    <w:rsid w:val="00CA1F6E"/>
    <w:rsid w:val="00CA4456"/>
    <w:rsid w:val="00CA76E6"/>
    <w:rsid w:val="00CB0BD0"/>
    <w:rsid w:val="00CB33E6"/>
    <w:rsid w:val="00CB35AD"/>
    <w:rsid w:val="00CB3C55"/>
    <w:rsid w:val="00CB4333"/>
    <w:rsid w:val="00CC11B4"/>
    <w:rsid w:val="00CC28D1"/>
    <w:rsid w:val="00CD144F"/>
    <w:rsid w:val="00CD24A1"/>
    <w:rsid w:val="00CD563C"/>
    <w:rsid w:val="00CD73AB"/>
    <w:rsid w:val="00CF6F10"/>
    <w:rsid w:val="00D01A5B"/>
    <w:rsid w:val="00D13830"/>
    <w:rsid w:val="00D20A54"/>
    <w:rsid w:val="00D2100B"/>
    <w:rsid w:val="00D23A49"/>
    <w:rsid w:val="00D27DD7"/>
    <w:rsid w:val="00D324B4"/>
    <w:rsid w:val="00D33186"/>
    <w:rsid w:val="00D34D6C"/>
    <w:rsid w:val="00D36CDA"/>
    <w:rsid w:val="00D42EB6"/>
    <w:rsid w:val="00D50CAB"/>
    <w:rsid w:val="00D90D72"/>
    <w:rsid w:val="00D94711"/>
    <w:rsid w:val="00D969AD"/>
    <w:rsid w:val="00DA063D"/>
    <w:rsid w:val="00DB7350"/>
    <w:rsid w:val="00DC20AF"/>
    <w:rsid w:val="00DC2BBF"/>
    <w:rsid w:val="00DC47B4"/>
    <w:rsid w:val="00DD18D7"/>
    <w:rsid w:val="00DE520F"/>
    <w:rsid w:val="00DE74CC"/>
    <w:rsid w:val="00DF3451"/>
    <w:rsid w:val="00DF384B"/>
    <w:rsid w:val="00DF730E"/>
    <w:rsid w:val="00E011AD"/>
    <w:rsid w:val="00E01646"/>
    <w:rsid w:val="00E22D45"/>
    <w:rsid w:val="00E262C0"/>
    <w:rsid w:val="00E2723A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756E5"/>
    <w:rsid w:val="00E77BEA"/>
    <w:rsid w:val="00E81161"/>
    <w:rsid w:val="00E814F9"/>
    <w:rsid w:val="00E8707B"/>
    <w:rsid w:val="00E93FBB"/>
    <w:rsid w:val="00E97768"/>
    <w:rsid w:val="00EA2795"/>
    <w:rsid w:val="00EB1496"/>
    <w:rsid w:val="00EB7C17"/>
    <w:rsid w:val="00EC0EE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1BCB"/>
    <w:rsid w:val="00F233FD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6484"/>
    <w:rsid w:val="00F47C59"/>
    <w:rsid w:val="00F529F1"/>
    <w:rsid w:val="00F52BEC"/>
    <w:rsid w:val="00F601A0"/>
    <w:rsid w:val="00F61791"/>
    <w:rsid w:val="00F6392D"/>
    <w:rsid w:val="00F649A4"/>
    <w:rsid w:val="00F777C6"/>
    <w:rsid w:val="00F77E03"/>
    <w:rsid w:val="00F90224"/>
    <w:rsid w:val="00F9590C"/>
    <w:rsid w:val="00FA010B"/>
    <w:rsid w:val="00FA1007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8B6"/>
    <w:rsid w:val="00FF4ADB"/>
    <w:rsid w:val="00FF65B6"/>
    <w:rsid w:val="00FF792F"/>
    <w:rsid w:val="01792B1B"/>
    <w:rsid w:val="01AC308A"/>
    <w:rsid w:val="026CEE0E"/>
    <w:rsid w:val="05803DCD"/>
    <w:rsid w:val="0632179A"/>
    <w:rsid w:val="0ABBC7F2"/>
    <w:rsid w:val="0C4C647E"/>
    <w:rsid w:val="0E5F9BA9"/>
    <w:rsid w:val="0EC9723A"/>
    <w:rsid w:val="0EFB915F"/>
    <w:rsid w:val="122EC8C0"/>
    <w:rsid w:val="14A9BCFD"/>
    <w:rsid w:val="16B3705C"/>
    <w:rsid w:val="16EEE38D"/>
    <w:rsid w:val="1A2F3B23"/>
    <w:rsid w:val="2026A42C"/>
    <w:rsid w:val="20EAC382"/>
    <w:rsid w:val="21D7FFD7"/>
    <w:rsid w:val="232E0FFB"/>
    <w:rsid w:val="27876F96"/>
    <w:rsid w:val="2BD6E784"/>
    <w:rsid w:val="2C2EDD11"/>
    <w:rsid w:val="2DF05DF7"/>
    <w:rsid w:val="2FAA0691"/>
    <w:rsid w:val="30BC8DF7"/>
    <w:rsid w:val="32FF3CD6"/>
    <w:rsid w:val="36E6D88C"/>
    <w:rsid w:val="39CBC555"/>
    <w:rsid w:val="3B4E7C5C"/>
    <w:rsid w:val="3C764B8E"/>
    <w:rsid w:val="3E1C79DF"/>
    <w:rsid w:val="3FB47B7D"/>
    <w:rsid w:val="3FB8A4AB"/>
    <w:rsid w:val="46739FB8"/>
    <w:rsid w:val="47BA40AA"/>
    <w:rsid w:val="4A2B83AC"/>
    <w:rsid w:val="4E3CFBE1"/>
    <w:rsid w:val="5338FA63"/>
    <w:rsid w:val="53ACEE45"/>
    <w:rsid w:val="54804FA0"/>
    <w:rsid w:val="556614E8"/>
    <w:rsid w:val="55E61D02"/>
    <w:rsid w:val="56210970"/>
    <w:rsid w:val="56BD4291"/>
    <w:rsid w:val="5BB8002A"/>
    <w:rsid w:val="5C1C5C7C"/>
    <w:rsid w:val="6037AA6E"/>
    <w:rsid w:val="62502129"/>
    <w:rsid w:val="63A9E9B2"/>
    <w:rsid w:val="6437F497"/>
    <w:rsid w:val="64639B57"/>
    <w:rsid w:val="651CAE6C"/>
    <w:rsid w:val="682C86B5"/>
    <w:rsid w:val="6B0D53A5"/>
    <w:rsid w:val="6C2CD91E"/>
    <w:rsid w:val="6CD4C232"/>
    <w:rsid w:val="6F9A9F0F"/>
    <w:rsid w:val="7130C81F"/>
    <w:rsid w:val="78785E04"/>
    <w:rsid w:val="79418155"/>
    <w:rsid w:val="79854954"/>
    <w:rsid w:val="7C07226F"/>
    <w:rsid w:val="7C38B9C7"/>
    <w:rsid w:val="7C911976"/>
    <w:rsid w:val="7CC31039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848D47D6-BEFE-4D1A-87F3-65B8523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DefaultParagraphFont"/>
    <w:rsid w:val="0010071D"/>
  </w:style>
  <w:style w:type="character" w:styleId="jlqj4b" w:customStyle="1">
    <w:name w:val="jlqj4b"/>
    <w:basedOn w:val="DefaultParagraphFont"/>
    <w:rsid w:val="0010071D"/>
  </w:style>
  <w:style w:type="character" w:styleId="normaltextrun" w:customStyle="1">
    <w:name w:val="normaltextrun"/>
    <w:basedOn w:val="DefaultParagraphFont"/>
    <w:rsid w:val="00A3032F"/>
  </w:style>
  <w:style w:type="character" w:styleId="spellingerror" w:customStyle="1">
    <w:name w:val="spellingerror"/>
    <w:basedOn w:val="DefaultParagraphFont"/>
    <w:rsid w:val="00A3032F"/>
  </w:style>
  <w:style w:type="character" w:styleId="eop" w:customStyle="1">
    <w:name w:val="eop"/>
    <w:basedOn w:val="DefaultParagraphFont"/>
    <w:rsid w:val="00A3032F"/>
  </w:style>
  <w:style w:type="paragraph" w:styleId="paragraph" w:customStyle="1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2B6803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  <w:style w:type="table" w:styleId="TableGrid">
    <w:name w:val="Table Grid"/>
    <w:basedOn w:val="TableNormal"/>
    <w:uiPriority w:val="39"/>
    <w:rsid w:val="002B6803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b6461582628e45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745f-0cb3-4ae5-bb65-db0d263404e2}"/>
      </w:docPartPr>
      <w:docPartBody>
        <w:p w14:paraId="68C61D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5822c-65aa-464d-9811-c4e9b454ba91">
      <UserInfo>
        <DisplayName>Julia Czumaczenko</DisplayName>
        <AccountId>27</AccountId>
        <AccountType/>
      </UserInfo>
    </SharedWithUsers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3" ma:contentTypeDescription="Utwórz nowy dokument." ma:contentTypeScope="" ma:versionID="25584badc542c6b6c040b5900a7f7b7f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70129c6a9f2117cf7e5e9b9d20f5f2e0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bf5822c-65aa-464d-9811-c4e9b454ba91"/>
    <ds:schemaRef ds:uri="2edfc70d-0156-4c8a-87d9-7884734eb520"/>
  </ds:schemaRefs>
</ds:datastoreItem>
</file>

<file path=customXml/itemProps3.xml><?xml version="1.0" encoding="utf-8"?>
<ds:datastoreItem xmlns:ds="http://schemas.openxmlformats.org/officeDocument/2006/customXml" ds:itemID="{7AF87980-00AD-440A-A565-C9553E8F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Sauer</dc:creator>
  <keywords/>
  <dc:description/>
  <lastModifiedBy>Lidia Litvinchuk</lastModifiedBy>
  <revision>39</revision>
  <dcterms:created xsi:type="dcterms:W3CDTF">2022-01-24T17:08:00.0000000Z</dcterms:created>
  <dcterms:modified xsi:type="dcterms:W3CDTF">2023-03-10T18:03:50.9263911Z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